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C29D" w14:textId="0003F737" w:rsidR="00A21F95" w:rsidRPr="00EC6BDD" w:rsidRDefault="00A21F95" w:rsidP="00EC6BDD">
      <w:pPr>
        <w:pStyle w:val="Heading1"/>
        <w:rPr>
          <w:b/>
          <w:bCs/>
          <w:sz w:val="48"/>
          <w:szCs w:val="48"/>
        </w:rPr>
      </w:pPr>
      <w:r w:rsidRPr="00EC6BDD">
        <w:rPr>
          <w:b/>
          <w:bCs/>
          <w:sz w:val="48"/>
          <w:szCs w:val="48"/>
        </w:rPr>
        <w:t xml:space="preserve">Unitec Property, Facilities &amp; Infrastructure – </w:t>
      </w:r>
      <w:r w:rsidR="00EC6BDD">
        <w:rPr>
          <w:b/>
          <w:bCs/>
          <w:sz w:val="48"/>
          <w:szCs w:val="48"/>
        </w:rPr>
        <w:br/>
      </w:r>
      <w:r w:rsidRPr="00EC6BDD">
        <w:rPr>
          <w:b/>
          <w:bCs/>
          <w:sz w:val="48"/>
          <w:szCs w:val="48"/>
        </w:rPr>
        <w:t xml:space="preserve">Planned works for </w:t>
      </w:r>
      <w:r w:rsidR="00114200" w:rsidRPr="00EC6BDD">
        <w:rPr>
          <w:b/>
          <w:bCs/>
          <w:sz w:val="48"/>
          <w:szCs w:val="48"/>
        </w:rPr>
        <w:t>September</w:t>
      </w:r>
      <w:r w:rsidRPr="00EC6BDD">
        <w:rPr>
          <w:b/>
          <w:bCs/>
          <w:sz w:val="48"/>
          <w:szCs w:val="48"/>
        </w:rPr>
        <w:t xml:space="preserve"> 2025</w:t>
      </w:r>
    </w:p>
    <w:p w14:paraId="3A67052C" w14:textId="77777777" w:rsidR="00674CC3" w:rsidRDefault="00674CC3"/>
    <w:tbl>
      <w:tblPr>
        <w:tblStyle w:val="ListTable4-Accent5"/>
        <w:tblW w:w="138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1872"/>
        <w:gridCol w:w="3361"/>
        <w:gridCol w:w="2143"/>
        <w:gridCol w:w="3180"/>
        <w:gridCol w:w="2211"/>
      </w:tblGrid>
      <w:tr w:rsidR="00893FC7" w:rsidRPr="00893FC7" w14:paraId="74A6BEA3" w14:textId="77777777" w:rsidTr="00EC6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1D3E46DF" w14:textId="77777777" w:rsidR="00727356" w:rsidRPr="00EC6BDD" w:rsidRDefault="00674CC3" w:rsidP="00EC6BDD">
            <w:pPr>
              <w:pStyle w:val="Heading1"/>
              <w:rPr>
                <w:color w:val="000000" w:themeColor="text1"/>
                <w:lang w:eastAsia="en-NZ"/>
              </w:rPr>
            </w:pPr>
            <w:r w:rsidRPr="00EC6BDD">
              <w:rPr>
                <w:color w:val="000000" w:themeColor="text1"/>
                <w:lang w:eastAsia="en-NZ"/>
              </w:rPr>
              <w:t xml:space="preserve">      </w:t>
            </w:r>
            <w:r w:rsidR="00727356" w:rsidRPr="00EC6BDD">
              <w:rPr>
                <w:color w:val="000000" w:themeColor="text1"/>
                <w:lang w:eastAsia="en-NZ"/>
              </w:rPr>
              <w:t>#</w:t>
            </w:r>
          </w:p>
        </w:tc>
        <w:tc>
          <w:tcPr>
            <w:tcW w:w="1872" w:type="dxa"/>
            <w:noWrap/>
            <w:hideMark/>
          </w:tcPr>
          <w:p w14:paraId="7931A356" w14:textId="77777777" w:rsidR="00727356" w:rsidRPr="00EC6BDD" w:rsidRDefault="00727356" w:rsidP="00EC6BDD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NZ"/>
              </w:rPr>
            </w:pPr>
            <w:r w:rsidRPr="00EC6BDD">
              <w:rPr>
                <w:color w:val="000000" w:themeColor="text1"/>
                <w:lang w:eastAsia="en-NZ"/>
              </w:rPr>
              <w:t>Building or Site</w:t>
            </w:r>
          </w:p>
        </w:tc>
        <w:tc>
          <w:tcPr>
            <w:tcW w:w="3361" w:type="dxa"/>
            <w:noWrap/>
            <w:hideMark/>
          </w:tcPr>
          <w:p w14:paraId="005421A4" w14:textId="77777777" w:rsidR="00727356" w:rsidRPr="00EC6BDD" w:rsidRDefault="00727356" w:rsidP="00EC6BDD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NZ"/>
              </w:rPr>
            </w:pPr>
            <w:r w:rsidRPr="00EC6BDD">
              <w:rPr>
                <w:color w:val="000000" w:themeColor="text1"/>
                <w:lang w:eastAsia="en-NZ"/>
              </w:rPr>
              <w:t>Works being done</w:t>
            </w:r>
          </w:p>
        </w:tc>
        <w:tc>
          <w:tcPr>
            <w:tcW w:w="2143" w:type="dxa"/>
            <w:noWrap/>
            <w:hideMark/>
          </w:tcPr>
          <w:p w14:paraId="369B4CBF" w14:textId="77777777" w:rsidR="00727356" w:rsidRPr="00EC6BDD" w:rsidRDefault="00727356" w:rsidP="00EC6BDD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NZ"/>
              </w:rPr>
            </w:pPr>
            <w:proofErr w:type="gramStart"/>
            <w:r w:rsidRPr="00EC6BDD">
              <w:rPr>
                <w:color w:val="000000" w:themeColor="text1"/>
                <w:lang w:eastAsia="en-NZ"/>
              </w:rPr>
              <w:t>Days  /</w:t>
            </w:r>
            <w:proofErr w:type="gramEnd"/>
            <w:r w:rsidRPr="00EC6BDD">
              <w:rPr>
                <w:color w:val="000000" w:themeColor="text1"/>
                <w:lang w:eastAsia="en-NZ"/>
              </w:rPr>
              <w:t xml:space="preserve"> Dates</w:t>
            </w:r>
          </w:p>
        </w:tc>
        <w:tc>
          <w:tcPr>
            <w:tcW w:w="3180" w:type="dxa"/>
            <w:noWrap/>
            <w:hideMark/>
          </w:tcPr>
          <w:p w14:paraId="7EDC0FC1" w14:textId="77777777" w:rsidR="00727356" w:rsidRPr="00EC6BDD" w:rsidRDefault="00727356" w:rsidP="00EC6BDD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NZ"/>
              </w:rPr>
            </w:pPr>
            <w:r w:rsidRPr="00EC6BDD">
              <w:rPr>
                <w:color w:val="000000" w:themeColor="text1"/>
                <w:lang w:eastAsia="en-NZ"/>
              </w:rPr>
              <w:t>Stakeholder impact</w:t>
            </w:r>
          </w:p>
        </w:tc>
        <w:tc>
          <w:tcPr>
            <w:tcW w:w="2211" w:type="dxa"/>
            <w:noWrap/>
            <w:hideMark/>
          </w:tcPr>
          <w:p w14:paraId="5B555B91" w14:textId="77777777" w:rsidR="00727356" w:rsidRPr="00EC6BDD" w:rsidRDefault="00727356" w:rsidP="00EC6BDD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eastAsia="en-NZ"/>
              </w:rPr>
            </w:pPr>
            <w:r w:rsidRPr="00EC6BDD">
              <w:rPr>
                <w:color w:val="000000" w:themeColor="text1"/>
                <w:lang w:eastAsia="en-NZ"/>
              </w:rPr>
              <w:t>Notes</w:t>
            </w:r>
          </w:p>
        </w:tc>
      </w:tr>
      <w:tr w:rsidR="0007117B" w:rsidRPr="00727356" w14:paraId="0D1DA39C" w14:textId="77777777" w:rsidTr="00EC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39ECF531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52873BA1" w14:textId="2E539047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B500</w:t>
            </w:r>
          </w:p>
        </w:tc>
        <w:tc>
          <w:tcPr>
            <w:tcW w:w="3361" w:type="dxa"/>
            <w:noWrap/>
          </w:tcPr>
          <w:p w14:paraId="29077FBC" w14:textId="2869A7E0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t>Trial Evacuation</w:t>
            </w:r>
          </w:p>
        </w:tc>
        <w:tc>
          <w:tcPr>
            <w:tcW w:w="2143" w:type="dxa"/>
            <w:noWrap/>
          </w:tcPr>
          <w:p w14:paraId="1FBC0685" w14:textId="5441063D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t>Monday 29/09/2025 at 11:00 am</w:t>
            </w:r>
          </w:p>
        </w:tc>
        <w:tc>
          <w:tcPr>
            <w:tcW w:w="3180" w:type="dxa"/>
            <w:noWrap/>
          </w:tcPr>
          <w:p w14:paraId="0B52F12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7F996DF" w14:textId="01980186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Building owners </w:t>
            </w:r>
          </w:p>
        </w:tc>
      </w:tr>
      <w:tr w:rsidR="0007117B" w:rsidRPr="00727356" w14:paraId="489CD041" w14:textId="77777777" w:rsidTr="00EC6BD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2EF9C25B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EA1EDD5" w14:textId="4EE10371" w:rsidR="0007117B" w:rsidRPr="00727356" w:rsidRDefault="00114200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180 balcony east side facing</w:t>
            </w:r>
          </w:p>
        </w:tc>
        <w:tc>
          <w:tcPr>
            <w:tcW w:w="3361" w:type="dxa"/>
            <w:noWrap/>
          </w:tcPr>
          <w:p w14:paraId="652DD6DF" w14:textId="07B8F778" w:rsidR="0007117B" w:rsidRPr="00727356" w:rsidRDefault="00114200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The steel mesh across the east facing windows will be assessed for repairs and maintenance</w:t>
            </w:r>
          </w:p>
        </w:tc>
        <w:tc>
          <w:tcPr>
            <w:tcW w:w="2143" w:type="dxa"/>
            <w:noWrap/>
          </w:tcPr>
          <w:p w14:paraId="2A9928B1" w14:textId="4809809A" w:rsidR="0007117B" w:rsidRPr="00727356" w:rsidRDefault="00114200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22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Sep  -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3 Oct</w:t>
            </w:r>
          </w:p>
        </w:tc>
        <w:tc>
          <w:tcPr>
            <w:tcW w:w="3180" w:type="dxa"/>
            <w:noWrap/>
          </w:tcPr>
          <w:p w14:paraId="50BAD58F" w14:textId="43B92542" w:rsidR="0007117B" w:rsidRPr="00727356" w:rsidRDefault="00114200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Scaffolding will be </w:t>
            </w:r>
            <w:r w:rsidR="001A6DB3">
              <w:rPr>
                <w:rFonts w:ascii="Calibri" w:eastAsia="Times New Roman" w:hAnsi="Calibri" w:cs="Calibri"/>
                <w:color w:val="000000"/>
                <w:lang w:eastAsia="en-NZ"/>
              </w:rPr>
              <w:t>erected;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all contractor H&amp;S requirements will be </w:t>
            </w:r>
            <w:r w:rsidR="001A6DB3">
              <w:rPr>
                <w:rFonts w:ascii="Calibri" w:eastAsia="Times New Roman" w:hAnsi="Calibri" w:cs="Calibri"/>
                <w:color w:val="000000"/>
                <w:lang w:eastAsia="en-NZ"/>
              </w:rPr>
              <w:t>overseen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by Maintenance Manager</w:t>
            </w:r>
            <w:r w:rsidR="001A6DB3">
              <w:rPr>
                <w:rFonts w:ascii="Calibri" w:eastAsia="Times New Roman" w:hAnsi="Calibri" w:cs="Calibri"/>
                <w:color w:val="000000"/>
                <w:lang w:eastAsia="en-NZ"/>
              </w:rPr>
              <w:t>.</w:t>
            </w:r>
          </w:p>
        </w:tc>
        <w:tc>
          <w:tcPr>
            <w:tcW w:w="2211" w:type="dxa"/>
            <w:noWrap/>
          </w:tcPr>
          <w:p w14:paraId="2A9F9ED3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1231647D" w14:textId="77777777" w:rsidTr="00EC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6ED4F859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7B48741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259A05F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20E2F74C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3E35E50B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A0A6F2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61221A8" w14:textId="77777777" w:rsidTr="00EC6BD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41A5DE6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29125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056352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4E6B966D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1076B04A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55AE72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56B46E3" w14:textId="77777777" w:rsidTr="00EC6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97BDE6D" w14:textId="7F7764BD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Mid semester break</w:t>
            </w:r>
          </w:p>
        </w:tc>
        <w:tc>
          <w:tcPr>
            <w:tcW w:w="1872" w:type="dxa"/>
            <w:noWrap/>
          </w:tcPr>
          <w:p w14:paraId="2010F402" w14:textId="6335378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180</w:t>
            </w:r>
          </w:p>
        </w:tc>
        <w:tc>
          <w:tcPr>
            <w:tcW w:w="3361" w:type="dxa"/>
            <w:noWrap/>
          </w:tcPr>
          <w:p w14:paraId="456DC6AB" w14:textId="6E883FB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Loose tiling over the </w:t>
            </w:r>
            <w:r w:rsidR="00932D0B">
              <w:rPr>
                <w:rFonts w:ascii="Calibri" w:eastAsia="Times New Roman" w:hAnsi="Calibri" w:cs="Calibri"/>
                <w:color w:val="000000"/>
                <w:lang w:eastAsia="en-NZ"/>
              </w:rPr>
              <w:t>Puna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being repaired</w:t>
            </w:r>
          </w:p>
        </w:tc>
        <w:tc>
          <w:tcPr>
            <w:tcW w:w="2143" w:type="dxa"/>
            <w:noWrap/>
          </w:tcPr>
          <w:p w14:paraId="1F6B7513" w14:textId="53BF60D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22 Sep – 3 Oct</w:t>
            </w:r>
          </w:p>
        </w:tc>
        <w:tc>
          <w:tcPr>
            <w:tcW w:w="3180" w:type="dxa"/>
            <w:noWrap/>
          </w:tcPr>
          <w:p w14:paraId="78772367" w14:textId="0F12DD65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Some loud noise may be heard from the East facing side of 180</w:t>
            </w:r>
          </w:p>
        </w:tc>
        <w:tc>
          <w:tcPr>
            <w:tcW w:w="2211" w:type="dxa"/>
            <w:noWrap/>
          </w:tcPr>
          <w:p w14:paraId="0D962DE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</w:tbl>
    <w:p w14:paraId="6EE38CB0" w14:textId="77777777" w:rsidR="00727356" w:rsidRDefault="00727356" w:rsidP="00727356">
      <w:pPr>
        <w:ind w:left="-567"/>
      </w:pPr>
    </w:p>
    <w:sectPr w:rsidR="00727356" w:rsidSect="0072735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wM7M0szA0tzQ3MrVU0lEKTi0uzszPAykwNKgFAH2YKhstAAAA"/>
  </w:docVars>
  <w:rsids>
    <w:rsidRoot w:val="00727356"/>
    <w:rsid w:val="00056427"/>
    <w:rsid w:val="0007117B"/>
    <w:rsid w:val="000750BC"/>
    <w:rsid w:val="00097E99"/>
    <w:rsid w:val="00114200"/>
    <w:rsid w:val="001A6DB3"/>
    <w:rsid w:val="002958FB"/>
    <w:rsid w:val="003072AF"/>
    <w:rsid w:val="003B269F"/>
    <w:rsid w:val="003D23B5"/>
    <w:rsid w:val="003E30C6"/>
    <w:rsid w:val="00440A74"/>
    <w:rsid w:val="004A04FD"/>
    <w:rsid w:val="005C1977"/>
    <w:rsid w:val="00652870"/>
    <w:rsid w:val="00674CC3"/>
    <w:rsid w:val="00727356"/>
    <w:rsid w:val="007B612D"/>
    <w:rsid w:val="008446B5"/>
    <w:rsid w:val="00880E5D"/>
    <w:rsid w:val="00893FC7"/>
    <w:rsid w:val="00932D0B"/>
    <w:rsid w:val="009512CB"/>
    <w:rsid w:val="00A21F95"/>
    <w:rsid w:val="00BD4F2D"/>
    <w:rsid w:val="00EC6BDD"/>
    <w:rsid w:val="00EE74D6"/>
    <w:rsid w:val="00F2334E"/>
    <w:rsid w:val="00FD468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3C18"/>
  <w15:chartTrackingRefBased/>
  <w15:docId w15:val="{2ED787B6-5EC0-42CB-B6E8-74C5E41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674C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EE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440A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6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 Verma</dc:creator>
  <cp:keywords/>
  <dc:description/>
  <cp:lastModifiedBy>Shar Lewin</cp:lastModifiedBy>
  <cp:revision>16</cp:revision>
  <dcterms:created xsi:type="dcterms:W3CDTF">2025-07-02T23:40:00Z</dcterms:created>
  <dcterms:modified xsi:type="dcterms:W3CDTF">2025-09-14T21:08:00Z</dcterms:modified>
</cp:coreProperties>
</file>