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3715"/>
        <w:gridCol w:w="5811"/>
      </w:tblGrid>
      <w:tr w:rsidR="00186927" w:rsidRPr="00782053" w14:paraId="32B81CE0" w14:textId="77777777" w:rsidTr="00C246FB">
        <w:trPr>
          <w:trHeight w:val="510"/>
        </w:trPr>
        <w:tc>
          <w:tcPr>
            <w:tcW w:w="3715" w:type="dxa"/>
            <w:shd w:val="clear" w:color="auto" w:fill="E2EFD9" w:themeFill="accent6" w:themeFillTint="33"/>
            <w:vAlign w:val="center"/>
          </w:tcPr>
          <w:p w14:paraId="32B81CDE" w14:textId="77777777" w:rsidR="00186927" w:rsidRPr="00782053" w:rsidRDefault="00186927" w:rsidP="0077586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Provision of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B81CDF" w14:textId="77777777" w:rsidR="00186927" w:rsidRPr="00B71919" w:rsidRDefault="00186927" w:rsidP="0044721F">
            <w:pPr>
              <w:rPr>
                <w:rFonts w:ascii="Calibri" w:hAnsi="Calibri"/>
                <w:sz w:val="22"/>
                <w:szCs w:val="22"/>
              </w:rPr>
            </w:pPr>
            <w:r w:rsidRPr="00B71919">
              <w:rPr>
                <w:rFonts w:ascii="Calibri" w:hAnsi="Calibri"/>
                <w:sz w:val="22"/>
                <w:szCs w:val="22"/>
              </w:rPr>
              <w:t>Insert name of the requirement/project</w:t>
            </w:r>
            <w:r w:rsidR="0044721F" w:rsidRPr="00B7191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86927" w:rsidRPr="00782053" w14:paraId="32B81CE3" w14:textId="77777777" w:rsidTr="00C246FB">
        <w:trPr>
          <w:trHeight w:val="510"/>
        </w:trPr>
        <w:tc>
          <w:tcPr>
            <w:tcW w:w="3715" w:type="dxa"/>
            <w:shd w:val="clear" w:color="auto" w:fill="E2EFD9" w:themeFill="accent6" w:themeFillTint="33"/>
            <w:vAlign w:val="center"/>
          </w:tcPr>
          <w:p w14:paraId="32B81CE1" w14:textId="77777777" w:rsidR="00186927" w:rsidRPr="00782053" w:rsidRDefault="00186927" w:rsidP="00723DC7">
            <w:pPr>
              <w:spacing w:before="60" w:after="60"/>
              <w:rPr>
                <w:rFonts w:ascii="Calibri" w:hAnsi="Calibri"/>
                <w:b/>
                <w:color w:val="D9D9D9"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 xml:space="preserve">Faculty / Department / Service </w:t>
            </w:r>
            <w:r w:rsidR="00723DC7" w:rsidRPr="00782053"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782053">
              <w:rPr>
                <w:rFonts w:ascii="Calibri" w:hAnsi="Calibri"/>
                <w:b/>
                <w:sz w:val="22"/>
                <w:szCs w:val="22"/>
              </w:rPr>
              <w:t>entre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B81CE2" w14:textId="7E25D6F0" w:rsidR="00186927" w:rsidRPr="00A93933" w:rsidRDefault="00BA40A7" w:rsidP="00775868">
            <w:pPr>
              <w:rPr>
                <w:rFonts w:ascii="Calibri" w:hAnsi="Calibri"/>
                <w:color w:val="006600"/>
                <w:sz w:val="22"/>
                <w:szCs w:val="22"/>
              </w:rPr>
            </w:pPr>
            <w:r w:rsidRPr="00B71919">
              <w:rPr>
                <w:rFonts w:ascii="Calibri" w:hAnsi="Calibri"/>
                <w:sz w:val="22"/>
                <w:szCs w:val="22"/>
              </w:rPr>
              <w:t>Insert applicable information</w:t>
            </w:r>
          </w:p>
        </w:tc>
      </w:tr>
      <w:tr w:rsidR="00186927" w:rsidRPr="00782053" w14:paraId="32B81CE6" w14:textId="77777777" w:rsidTr="00C246FB">
        <w:trPr>
          <w:trHeight w:val="510"/>
        </w:trPr>
        <w:tc>
          <w:tcPr>
            <w:tcW w:w="3715" w:type="dxa"/>
            <w:shd w:val="clear" w:color="auto" w:fill="E2EFD9" w:themeFill="accent6" w:themeFillTint="33"/>
            <w:vAlign w:val="center"/>
          </w:tcPr>
          <w:p w14:paraId="32B81CE4" w14:textId="77777777" w:rsidR="00186927" w:rsidRPr="00782053" w:rsidRDefault="00186927" w:rsidP="00775868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Category of procurement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B81CE5" w14:textId="3B6834AA" w:rsidR="00186927" w:rsidRPr="00782053" w:rsidRDefault="000169FC" w:rsidP="00775868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33467188"/>
                <w:placeholder>
                  <w:docPart w:val="0448599B0DD04B75A13E8BC1EEA342CC"/>
                </w:placeholder>
                <w:showingPlcHdr/>
                <w:dropDownList>
                  <w:listItem w:displayText="Art supplies" w:value="Art supplies"/>
                  <w:listItem w:displayText="Building maintenance and management" w:value="Building maintenance and management"/>
                  <w:listItem w:displayText="Building material" w:value="Building material"/>
                  <w:listItem w:displayText="Catering and hospitality Equipment and services" w:value="Catering and hospitality Equipment and services"/>
                  <w:listItem w:displayText="Cleaning and hygiene services" w:value="Cleaning and hygiene services"/>
                  <w:listItem w:displayText="Communications, advertising, marketing and engagement" w:value="Communications, advertising, marketing and engagement"/>
                  <w:listItem w:displayText="Construction" w:value="Construction"/>
                  <w:listItem w:displayText="Consultancy services" w:value="Consultancy services"/>
                  <w:listItem w:displayText="Engineering machinary, equipment, tools and services" w:value="Engineering machinary, equipment, tools and services"/>
                  <w:listItem w:displayText="Electrical equipment, componants and services" w:value="Electrical equipment, componants and services"/>
                  <w:listItem w:displayText="Event management" w:value="Event management"/>
                  <w:listItem w:displayText="Furniture, fittings and equipment " w:value="Furniture, fittings and equipment "/>
                  <w:listItem w:displayText="Grounds maintenance" w:value="Grounds maintenance"/>
                  <w:listItem w:displayText="Health and safety" w:value="Health and safety"/>
                  <w:listItem w:displayText="Horticulture and Landscaping" w:value="Horticulture and Landscaping"/>
                  <w:listItem w:displayText="Industrial gases" w:value="Industrial gases"/>
                  <w:listItem w:displayText="Insurance services" w:value="Insurance services"/>
                  <w:listItem w:displayText="IT Hardware" w:value="IT Hardware"/>
                  <w:listItem w:displayText="IT services" w:value="IT services"/>
                  <w:listItem w:displayText="IT Software licensec and subscriptions" w:value="IT Software licensec and subscriptions"/>
                  <w:listItem w:displayText="Legal services" w:value="Legal services"/>
                  <w:listItem w:displayText="Logistics, distribution and storage" w:value="Logistics, distribution and storage"/>
                  <w:listItem w:displayText="Motor vehicle disposal" w:value="Motor vehicle disposal"/>
                  <w:listItem w:displayText="Motor vehicle purchases" w:value="Motor vehicle purchases"/>
                  <w:listItem w:displayText="Motor vehicle repair, maintenance and servicing" w:value="Motor vehicle repair, maintenance and servicing"/>
                  <w:listItem w:displayText="Office supplies and equipment" w:value="Office supplies and equipment"/>
                  <w:listItem w:displayText="Plumbing equipment, goods and services" w:value="Plumbing equipment, goods and services"/>
                  <w:listItem w:displayText="Property leases" w:value="Property leases"/>
                  <w:listItem w:displayText="Printing Services" w:value="Printing Services"/>
                  <w:listItem w:displayText="Recruitment services" w:value="Recruitment services"/>
                  <w:listItem w:displayText="Records management" w:value="Records management"/>
                  <w:listItem w:displayText="Security services" w:value=" "/>
                  <w:listItem w:displayText="Signage" w:value="Signage"/>
                  <w:listItem w:displayText="Sports and leisure equipment and services" w:value="Sports and leisure equipment and services"/>
                  <w:listItem w:displayText="Subscriptions/Licenses" w:value="Subscriptions/Licenses"/>
                  <w:listItem w:displayText="Teaching delivery programs and services" w:value="Teaching delivery programs and services"/>
                  <w:listItem w:displayText="Training and development" w:value="Training and development"/>
                  <w:listItem w:displayText="Travel and accommodation" w:value="Travel and accommodation"/>
                  <w:listItem w:displayText="Uniforms and clothing" w:value="Uniforms and clothing"/>
                  <w:listItem w:displayText="Utilities" w:value="Utilities"/>
                </w:dropDownList>
              </w:sdtPr>
              <w:sdtEndPr/>
              <w:sdtContent>
                <w:r w:rsidR="00186927" w:rsidRPr="0078205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Choose an item</w:t>
                </w:r>
              </w:sdtContent>
            </w:sdt>
            <w:r w:rsidR="00186927" w:rsidRPr="007820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86927" w:rsidRPr="00782053" w14:paraId="32B81CE9" w14:textId="77777777" w:rsidTr="00C246FB">
        <w:trPr>
          <w:trHeight w:val="510"/>
        </w:trPr>
        <w:tc>
          <w:tcPr>
            <w:tcW w:w="3715" w:type="dxa"/>
            <w:shd w:val="clear" w:color="auto" w:fill="E2EFD9" w:themeFill="accent6" w:themeFillTint="33"/>
            <w:vAlign w:val="center"/>
          </w:tcPr>
          <w:p w14:paraId="32B81CE7" w14:textId="77777777" w:rsidR="00186927" w:rsidRPr="00782053" w:rsidRDefault="00186927" w:rsidP="00775868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Business Owner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B81CE8" w14:textId="77777777" w:rsidR="00186927" w:rsidRPr="00B71919" w:rsidRDefault="00186927" w:rsidP="00775868">
            <w:pPr>
              <w:rPr>
                <w:rFonts w:ascii="Calibri" w:hAnsi="Calibri"/>
                <w:sz w:val="22"/>
                <w:szCs w:val="22"/>
              </w:rPr>
            </w:pPr>
            <w:r w:rsidRPr="00B71919">
              <w:rPr>
                <w:rFonts w:ascii="Calibri" w:hAnsi="Calibri"/>
                <w:sz w:val="22"/>
                <w:szCs w:val="22"/>
              </w:rPr>
              <w:t>Insert name of business owner</w:t>
            </w:r>
          </w:p>
        </w:tc>
      </w:tr>
      <w:tr w:rsidR="00186927" w:rsidRPr="00782053" w14:paraId="32B81CEC" w14:textId="77777777" w:rsidTr="00C246FB">
        <w:trPr>
          <w:trHeight w:val="510"/>
        </w:trPr>
        <w:tc>
          <w:tcPr>
            <w:tcW w:w="3715" w:type="dxa"/>
            <w:shd w:val="clear" w:color="auto" w:fill="E2EFD9" w:themeFill="accent6" w:themeFillTint="33"/>
            <w:vAlign w:val="center"/>
          </w:tcPr>
          <w:p w14:paraId="32B81CEA" w14:textId="77777777" w:rsidR="00186927" w:rsidRPr="00782053" w:rsidRDefault="00186927" w:rsidP="00775868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00497019"/>
            <w:placeholder>
              <w:docPart w:val="6A144DE0F30E4D70BC1DCF75BA3D50C2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  <w:shd w:val="clear" w:color="auto" w:fill="auto"/>
                <w:vAlign w:val="center"/>
              </w:tcPr>
              <w:p w14:paraId="32B81CEB" w14:textId="27B92371" w:rsidR="00186927" w:rsidRPr="00782053" w:rsidRDefault="00186927" w:rsidP="0077586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78205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Click here to enter a date</w:t>
                </w:r>
              </w:p>
            </w:tc>
          </w:sdtContent>
        </w:sdt>
      </w:tr>
    </w:tbl>
    <w:p w14:paraId="32B81CED" w14:textId="77777777" w:rsidR="00186927" w:rsidRPr="00A93933" w:rsidRDefault="00186927" w:rsidP="00186927">
      <w:pPr>
        <w:spacing w:before="120" w:after="120"/>
        <w:rPr>
          <w:rFonts w:ascii="Calibri" w:hAnsi="Calibri"/>
          <w:b/>
          <w:color w:val="006600"/>
          <w:sz w:val="20"/>
          <w:szCs w:val="20"/>
        </w:rPr>
      </w:pPr>
      <w:r w:rsidRPr="00A93933">
        <w:rPr>
          <w:rFonts w:ascii="Calibri" w:hAnsi="Calibri"/>
          <w:b/>
          <w:color w:val="006600"/>
          <w:sz w:val="20"/>
          <w:szCs w:val="20"/>
        </w:rPr>
        <w:t>Use this template to seek approval for procurement</w:t>
      </w:r>
      <w:r w:rsidR="009F797E" w:rsidRPr="00A93933">
        <w:rPr>
          <w:rFonts w:ascii="Calibri" w:hAnsi="Calibri"/>
          <w:b/>
          <w:color w:val="006600"/>
          <w:sz w:val="20"/>
          <w:szCs w:val="20"/>
        </w:rPr>
        <w:t xml:space="preserve"> activities</w:t>
      </w:r>
      <w:r w:rsidRPr="00A93933">
        <w:rPr>
          <w:rFonts w:ascii="Calibri" w:hAnsi="Calibri"/>
          <w:b/>
          <w:color w:val="006600"/>
          <w:sz w:val="20"/>
          <w:szCs w:val="20"/>
        </w:rPr>
        <w:t xml:space="preserve"> over $100,000.  </w:t>
      </w:r>
    </w:p>
    <w:p w14:paraId="32B81CEE" w14:textId="77777777" w:rsidR="00186927" w:rsidRPr="00A93933" w:rsidRDefault="00186927" w:rsidP="00186927">
      <w:pPr>
        <w:spacing w:before="120" w:after="120"/>
        <w:rPr>
          <w:rFonts w:ascii="Calibri" w:hAnsi="Calibri"/>
          <w:b/>
          <w:color w:val="006600"/>
          <w:sz w:val="20"/>
          <w:szCs w:val="20"/>
        </w:rPr>
      </w:pPr>
      <w:r w:rsidRPr="00A93933">
        <w:rPr>
          <w:rFonts w:ascii="Calibri" w:hAnsi="Calibri"/>
          <w:b/>
          <w:color w:val="006600"/>
          <w:sz w:val="20"/>
          <w:szCs w:val="20"/>
        </w:rPr>
        <w:t>For Procurement activities of $150,000 and above, it is mandatory that the Procurement Manager be involved in the process throughout.</w:t>
      </w:r>
    </w:p>
    <w:p w14:paraId="32B81CEF" w14:textId="77777777" w:rsidR="00186927" w:rsidRPr="00A93933" w:rsidRDefault="00186927" w:rsidP="00186927">
      <w:pPr>
        <w:spacing w:before="120" w:after="120"/>
        <w:rPr>
          <w:rFonts w:ascii="Calibri" w:hAnsi="Calibri"/>
          <w:b/>
          <w:color w:val="006600"/>
          <w:sz w:val="20"/>
          <w:szCs w:val="20"/>
        </w:rPr>
      </w:pPr>
      <w:r w:rsidRPr="00A93933">
        <w:rPr>
          <w:rFonts w:ascii="Calibri" w:hAnsi="Calibri"/>
          <w:b/>
          <w:color w:val="006600"/>
          <w:sz w:val="20"/>
          <w:szCs w:val="20"/>
        </w:rPr>
        <w:t>Once reviewed and approved by all relevant parties, please send a scanned copy to the Procurement Manager.  The Author or the Business Owner must retain the original signed copy for the record.</w:t>
      </w:r>
    </w:p>
    <w:p w14:paraId="32B81CF0" w14:textId="77777777" w:rsidR="00186927" w:rsidRPr="00A93933" w:rsidRDefault="00186927" w:rsidP="00186927">
      <w:pPr>
        <w:spacing w:before="120" w:after="120"/>
        <w:rPr>
          <w:rFonts w:ascii="Calibri" w:hAnsi="Calibri"/>
          <w:b/>
          <w:color w:val="006600"/>
          <w:sz w:val="20"/>
          <w:szCs w:val="20"/>
        </w:rPr>
      </w:pPr>
      <w:r w:rsidRPr="00A93933">
        <w:rPr>
          <w:rFonts w:ascii="Calibri" w:hAnsi="Calibri"/>
          <w:b/>
          <w:color w:val="006600"/>
          <w:sz w:val="20"/>
          <w:szCs w:val="20"/>
        </w:rPr>
        <w:t>Please read ‘helpful instructions’ at the e</w:t>
      </w:r>
      <w:bookmarkStart w:id="0" w:name="_GoBack"/>
      <w:bookmarkEnd w:id="0"/>
      <w:r w:rsidRPr="00A93933">
        <w:rPr>
          <w:rFonts w:ascii="Calibri" w:hAnsi="Calibri"/>
          <w:b/>
          <w:color w:val="006600"/>
          <w:sz w:val="20"/>
          <w:szCs w:val="20"/>
        </w:rPr>
        <w:t>nd of this template for guidance</w:t>
      </w:r>
      <w:r w:rsidR="00864F5A" w:rsidRPr="00A93933">
        <w:rPr>
          <w:rFonts w:ascii="Calibri" w:hAnsi="Calibri"/>
          <w:b/>
          <w:color w:val="006600"/>
          <w:sz w:val="20"/>
          <w:szCs w:val="20"/>
        </w:rPr>
        <w:t>. Where you see the option to ‘choose an Item’, please select the closest matching item relevant.</w:t>
      </w:r>
    </w:p>
    <w:p w14:paraId="32B81CF1" w14:textId="77777777" w:rsidR="00186927" w:rsidRPr="00A93933" w:rsidRDefault="00186927" w:rsidP="00186927">
      <w:pPr>
        <w:spacing w:before="120" w:after="120"/>
        <w:rPr>
          <w:rFonts w:ascii="Calibri" w:eastAsia="MS Mincho" w:hAnsi="Calibri"/>
          <w:b/>
          <w:color w:val="006600"/>
          <w:lang w:eastAsia="ja-JP"/>
        </w:rPr>
      </w:pPr>
      <w:r w:rsidRPr="00A93933">
        <w:rPr>
          <w:rFonts w:ascii="Calibri" w:hAnsi="Calibri"/>
          <w:b/>
          <w:color w:val="006600"/>
          <w:sz w:val="20"/>
          <w:szCs w:val="20"/>
        </w:rPr>
        <w:t>Delete all blue text including the ‘helpful instructions’ prior to submitting the document for approval.</w:t>
      </w:r>
    </w:p>
    <w:p w14:paraId="32B81CF2" w14:textId="77777777" w:rsidR="00186927" w:rsidRPr="00FD2339" w:rsidRDefault="00186927" w:rsidP="00186927">
      <w:pPr>
        <w:spacing w:before="120" w:after="120"/>
        <w:rPr>
          <w:rFonts w:ascii="Calibri" w:hAnsi="Calibri"/>
          <w:b/>
        </w:rPr>
      </w:pPr>
      <w:r w:rsidRPr="00FD2339">
        <w:rPr>
          <w:rFonts w:ascii="Calibri" w:eastAsia="MS Mincho" w:hAnsi="Calibri"/>
          <w:b/>
          <w:lang w:eastAsia="ja-JP"/>
        </w:rPr>
        <w:t>Document Control</w:t>
      </w:r>
    </w:p>
    <w:p w14:paraId="32B81CF3" w14:textId="77777777" w:rsidR="00186927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  <w:r w:rsidRPr="00FD2339">
        <w:rPr>
          <w:rFonts w:ascii="Calibri" w:eastAsia="MS Mincho" w:hAnsi="Calibri"/>
          <w:b/>
          <w:szCs w:val="32"/>
          <w:lang w:eastAsia="ja-JP"/>
        </w:rPr>
        <w:t>Document history</w:t>
      </w:r>
    </w:p>
    <w:p w14:paraId="32B81CF4" w14:textId="77777777" w:rsidR="00186927" w:rsidRPr="00FD2339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  <w:r>
        <w:rPr>
          <w:rFonts w:ascii="Calibri" w:eastAsia="MS Mincho" w:hAnsi="Calibri"/>
          <w:b/>
          <w:szCs w:val="32"/>
          <w:lang w:eastAsia="ja-JP"/>
        </w:rPr>
        <w:t>Author</w:t>
      </w:r>
    </w:p>
    <w:tbl>
      <w:tblPr>
        <w:tblW w:w="9526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1134"/>
        <w:gridCol w:w="1566"/>
        <w:gridCol w:w="5238"/>
        <w:gridCol w:w="1588"/>
      </w:tblGrid>
      <w:tr w:rsidR="00186927" w:rsidRPr="00FD2339" w14:paraId="32B81CF9" w14:textId="77777777" w:rsidTr="00C246FB">
        <w:trPr>
          <w:trHeight w:val="283"/>
          <w:tblHeader/>
        </w:trPr>
        <w:tc>
          <w:tcPr>
            <w:tcW w:w="1134" w:type="dxa"/>
            <w:shd w:val="clear" w:color="auto" w:fill="E2EFD9" w:themeFill="accent6" w:themeFillTint="33"/>
          </w:tcPr>
          <w:p w14:paraId="32B81CF5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Version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32B81CF6" w14:textId="77777777" w:rsidR="00186927" w:rsidRPr="00FD2339" w:rsidRDefault="00186927" w:rsidP="00775868">
            <w:pPr>
              <w:spacing w:before="120" w:after="120"/>
              <w:ind w:left="79"/>
              <w:jc w:val="center"/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Date</w:t>
            </w:r>
          </w:p>
        </w:tc>
        <w:tc>
          <w:tcPr>
            <w:tcW w:w="5238" w:type="dxa"/>
            <w:shd w:val="clear" w:color="auto" w:fill="E2EFD9" w:themeFill="accent6" w:themeFillTint="33"/>
          </w:tcPr>
          <w:p w14:paraId="32B81CF7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</w:pPr>
            <w:r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Name</w:t>
            </w: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 xml:space="preserve"> and Role</w:t>
            </w:r>
          </w:p>
        </w:tc>
        <w:tc>
          <w:tcPr>
            <w:tcW w:w="1588" w:type="dxa"/>
            <w:shd w:val="clear" w:color="auto" w:fill="E2EFD9" w:themeFill="accent6" w:themeFillTint="33"/>
          </w:tcPr>
          <w:p w14:paraId="32B81CF8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Signature</w:t>
            </w:r>
          </w:p>
        </w:tc>
      </w:tr>
      <w:tr w:rsidR="00186927" w:rsidRPr="00FD2339" w14:paraId="32B81CFE" w14:textId="77777777" w:rsidTr="00C246FB">
        <w:trPr>
          <w:trHeight w:val="510"/>
        </w:trPr>
        <w:tc>
          <w:tcPr>
            <w:tcW w:w="1134" w:type="dxa"/>
          </w:tcPr>
          <w:p w14:paraId="32B81CFA" w14:textId="77777777" w:rsidR="00186927" w:rsidRPr="008E1AF8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szCs w:val="20"/>
                <w:lang w:eastAsia="ja-JP"/>
              </w:rPr>
            </w:pPr>
            <w:r w:rsidRPr="008E1AF8">
              <w:rPr>
                <w:rFonts w:ascii="Calibri" w:eastAsia="MS Mincho" w:hAnsi="Calibri"/>
                <w:szCs w:val="20"/>
                <w:lang w:eastAsia="ja-JP"/>
              </w:rPr>
              <w:t>1</w:t>
            </w:r>
          </w:p>
        </w:tc>
        <w:tc>
          <w:tcPr>
            <w:tcW w:w="1566" w:type="dxa"/>
          </w:tcPr>
          <w:p w14:paraId="32B81CFB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5238" w:type="dxa"/>
          </w:tcPr>
          <w:p w14:paraId="32B81CFC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</w:p>
        </w:tc>
        <w:tc>
          <w:tcPr>
            <w:tcW w:w="1588" w:type="dxa"/>
          </w:tcPr>
          <w:p w14:paraId="32B81CFD" w14:textId="77777777" w:rsidR="00186927" w:rsidRPr="008E1AF8" w:rsidRDefault="00186927" w:rsidP="00775868">
            <w:pPr>
              <w:spacing w:before="120" w:after="120"/>
              <w:rPr>
                <w:rFonts w:ascii="Calibri" w:eastAsia="MS Mincho" w:hAnsi="Calibri"/>
                <w:szCs w:val="20"/>
                <w:lang w:eastAsia="ja-JP"/>
              </w:rPr>
            </w:pPr>
          </w:p>
        </w:tc>
      </w:tr>
    </w:tbl>
    <w:p w14:paraId="32B81CFF" w14:textId="77777777" w:rsidR="00186927" w:rsidRPr="00FD2339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</w:p>
    <w:p w14:paraId="32B81D00" w14:textId="77777777" w:rsidR="00186927" w:rsidRPr="00FD2339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  <w:r w:rsidRPr="00FD2339">
        <w:rPr>
          <w:rFonts w:ascii="Calibri" w:eastAsia="MS Mincho" w:hAnsi="Calibri"/>
          <w:b/>
          <w:szCs w:val="32"/>
          <w:lang w:eastAsia="ja-JP"/>
        </w:rPr>
        <w:t>Reviewers</w:t>
      </w:r>
    </w:p>
    <w:tbl>
      <w:tblPr>
        <w:tblW w:w="9526" w:type="dxa"/>
        <w:tblInd w:w="10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1134"/>
        <w:gridCol w:w="1566"/>
        <w:gridCol w:w="5238"/>
        <w:gridCol w:w="1588"/>
      </w:tblGrid>
      <w:tr w:rsidR="00186927" w:rsidRPr="00FD2339" w14:paraId="32B81D05" w14:textId="77777777" w:rsidTr="00C246FB">
        <w:trPr>
          <w:trHeight w:val="283"/>
          <w:tblHeader/>
        </w:trPr>
        <w:tc>
          <w:tcPr>
            <w:tcW w:w="1134" w:type="dxa"/>
            <w:shd w:val="clear" w:color="auto" w:fill="E2EFD9" w:themeFill="accent6" w:themeFillTint="33"/>
          </w:tcPr>
          <w:p w14:paraId="32B81D01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highlight w:val="lightGray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Version</w:t>
            </w:r>
          </w:p>
        </w:tc>
        <w:tc>
          <w:tcPr>
            <w:tcW w:w="1566" w:type="dxa"/>
            <w:shd w:val="clear" w:color="auto" w:fill="E2EFD9" w:themeFill="accent6" w:themeFillTint="33"/>
          </w:tcPr>
          <w:p w14:paraId="32B81D02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highlight w:val="lightGray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Date</w:t>
            </w:r>
          </w:p>
        </w:tc>
        <w:tc>
          <w:tcPr>
            <w:tcW w:w="5238" w:type="dxa"/>
            <w:shd w:val="clear" w:color="auto" w:fill="E2EFD9" w:themeFill="accent6" w:themeFillTint="33"/>
          </w:tcPr>
          <w:p w14:paraId="32B81D03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highlight w:val="lightGray"/>
                <w:lang w:eastAsia="ja-JP"/>
              </w:rPr>
            </w:pPr>
            <w:r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Name</w:t>
            </w: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 xml:space="preserve"> and Role</w:t>
            </w:r>
          </w:p>
        </w:tc>
        <w:tc>
          <w:tcPr>
            <w:tcW w:w="1588" w:type="dxa"/>
            <w:shd w:val="clear" w:color="auto" w:fill="E2EFD9" w:themeFill="accent6" w:themeFillTint="33"/>
          </w:tcPr>
          <w:p w14:paraId="32B81D04" w14:textId="77777777" w:rsidR="00186927" w:rsidRPr="00FD2339" w:rsidRDefault="00186927" w:rsidP="00775868">
            <w:pPr>
              <w:spacing w:before="120" w:after="120"/>
              <w:jc w:val="center"/>
              <w:rPr>
                <w:rFonts w:ascii="Calibri" w:eastAsia="MS Mincho" w:hAnsi="Calibri"/>
                <w:b/>
                <w:sz w:val="20"/>
                <w:szCs w:val="16"/>
                <w:highlight w:val="lightGray"/>
                <w:lang w:eastAsia="ja-JP"/>
              </w:rPr>
            </w:pPr>
            <w:r w:rsidRPr="00FD2339">
              <w:rPr>
                <w:rFonts w:ascii="Calibri" w:eastAsia="MS Mincho" w:hAnsi="Calibri"/>
                <w:b/>
                <w:sz w:val="20"/>
                <w:szCs w:val="16"/>
                <w:lang w:eastAsia="ja-JP"/>
              </w:rPr>
              <w:t>Signature</w:t>
            </w:r>
          </w:p>
        </w:tc>
      </w:tr>
      <w:tr w:rsidR="00186927" w:rsidRPr="00FD2339" w14:paraId="32B81D0A" w14:textId="77777777" w:rsidTr="00C246FB">
        <w:trPr>
          <w:trHeight w:val="510"/>
        </w:trPr>
        <w:tc>
          <w:tcPr>
            <w:tcW w:w="1134" w:type="dxa"/>
          </w:tcPr>
          <w:p w14:paraId="32B81D06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1566" w:type="dxa"/>
          </w:tcPr>
          <w:p w14:paraId="32B81D07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5238" w:type="dxa"/>
          </w:tcPr>
          <w:p w14:paraId="32B81D08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1588" w:type="dxa"/>
          </w:tcPr>
          <w:p w14:paraId="32B81D09" w14:textId="77777777" w:rsidR="00186927" w:rsidRPr="008E1AF8" w:rsidRDefault="00186927" w:rsidP="00775868">
            <w:pPr>
              <w:spacing w:before="120" w:after="120"/>
              <w:rPr>
                <w:rFonts w:ascii="Calibri" w:eastAsia="MS Mincho" w:hAnsi="Calibri"/>
                <w:szCs w:val="20"/>
                <w:lang w:eastAsia="ja-JP"/>
              </w:rPr>
            </w:pPr>
          </w:p>
        </w:tc>
      </w:tr>
      <w:tr w:rsidR="00186927" w:rsidRPr="00FD2339" w14:paraId="32B81D0F" w14:textId="77777777" w:rsidTr="00C246FB">
        <w:trPr>
          <w:trHeight w:val="510"/>
        </w:trPr>
        <w:tc>
          <w:tcPr>
            <w:tcW w:w="1134" w:type="dxa"/>
          </w:tcPr>
          <w:p w14:paraId="32B81D0B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1566" w:type="dxa"/>
          </w:tcPr>
          <w:p w14:paraId="32B81D0C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5238" w:type="dxa"/>
          </w:tcPr>
          <w:p w14:paraId="32B81D0D" w14:textId="77777777" w:rsidR="00186927" w:rsidRPr="00782053" w:rsidRDefault="00186927" w:rsidP="00775868">
            <w:pPr>
              <w:spacing w:before="120" w:after="120"/>
              <w:rPr>
                <w:rFonts w:ascii="Calibri" w:eastAsia="MS Mincho" w:hAnsi="Calibri"/>
                <w:sz w:val="22"/>
                <w:szCs w:val="20"/>
                <w:lang w:eastAsia="ja-JP"/>
              </w:rPr>
            </w:pPr>
          </w:p>
        </w:tc>
        <w:tc>
          <w:tcPr>
            <w:tcW w:w="1588" w:type="dxa"/>
          </w:tcPr>
          <w:p w14:paraId="32B81D0E" w14:textId="77777777" w:rsidR="00186927" w:rsidRPr="008E1AF8" w:rsidRDefault="00186927" w:rsidP="00775868">
            <w:pPr>
              <w:spacing w:before="120" w:after="120"/>
              <w:rPr>
                <w:rFonts w:ascii="Calibri" w:eastAsia="MS Mincho" w:hAnsi="Calibri"/>
                <w:szCs w:val="20"/>
                <w:lang w:eastAsia="ja-JP"/>
              </w:rPr>
            </w:pPr>
          </w:p>
        </w:tc>
      </w:tr>
    </w:tbl>
    <w:p w14:paraId="32B81D10" w14:textId="77777777" w:rsidR="00186927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</w:p>
    <w:p w14:paraId="32B81D11" w14:textId="77777777" w:rsidR="00186927" w:rsidRPr="00FD2339" w:rsidRDefault="00186927" w:rsidP="00186927">
      <w:pPr>
        <w:spacing w:before="120" w:after="120"/>
        <w:rPr>
          <w:rFonts w:ascii="Calibri" w:eastAsia="MS Mincho" w:hAnsi="Calibri"/>
          <w:b/>
          <w:szCs w:val="32"/>
          <w:lang w:eastAsia="ja-JP"/>
        </w:rPr>
      </w:pPr>
      <w:r w:rsidRPr="00FD2339">
        <w:rPr>
          <w:rFonts w:ascii="Calibri" w:eastAsia="MS Mincho" w:hAnsi="Calibri"/>
          <w:b/>
          <w:szCs w:val="32"/>
          <w:lang w:eastAsia="ja-JP"/>
        </w:rPr>
        <w:t xml:space="preserve">Approval </w:t>
      </w:r>
    </w:p>
    <w:tbl>
      <w:tblPr>
        <w:tblW w:w="952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10"/>
        <w:gridCol w:w="285"/>
        <w:gridCol w:w="2268"/>
        <w:gridCol w:w="2863"/>
      </w:tblGrid>
      <w:tr w:rsidR="00186927" w:rsidRPr="000C2E1F" w14:paraId="32B81D14" w14:textId="77777777" w:rsidTr="00C246FB">
        <w:trPr>
          <w:trHeight w:val="451"/>
        </w:trPr>
        <w:tc>
          <w:tcPr>
            <w:tcW w:w="6663" w:type="dxa"/>
            <w:gridSpan w:val="3"/>
            <w:tcBorders>
              <w:top w:val="single" w:sz="4" w:space="0" w:color="008000"/>
              <w:left w:val="single" w:sz="4" w:space="0" w:color="008000"/>
              <w:bottom w:val="single" w:sz="4" w:space="0" w:color="FFFFFF"/>
              <w:right w:val="single" w:sz="4" w:space="0" w:color="FFFFFF"/>
            </w:tcBorders>
          </w:tcPr>
          <w:p w14:paraId="32B81D12" w14:textId="77777777" w:rsidR="00186927" w:rsidRPr="00782053" w:rsidRDefault="00186927" w:rsidP="00775868">
            <w:pPr>
              <w:pStyle w:val="NoSpacing"/>
              <w:rPr>
                <w:rFonts w:ascii="Calibri" w:hAnsi="Calibri"/>
                <w:color w:val="0000FF"/>
              </w:rPr>
            </w:pPr>
            <w:r w:rsidRPr="00782053">
              <w:rPr>
                <w:rFonts w:ascii="Calibri" w:hAnsi="Calibri"/>
                <w:b/>
              </w:rPr>
              <w:t>Procurement Manager – Review and Recommend for Approval</w:t>
            </w:r>
          </w:p>
        </w:tc>
        <w:tc>
          <w:tcPr>
            <w:tcW w:w="2863" w:type="dxa"/>
            <w:tcBorders>
              <w:top w:val="single" w:sz="4" w:space="0" w:color="008000"/>
              <w:left w:val="single" w:sz="4" w:space="0" w:color="FFFFFF"/>
              <w:bottom w:val="single" w:sz="4" w:space="0" w:color="BFBFBF"/>
              <w:right w:val="single" w:sz="4" w:space="0" w:color="008000"/>
            </w:tcBorders>
          </w:tcPr>
          <w:p w14:paraId="32B81D13" w14:textId="77777777" w:rsidR="00186927" w:rsidRPr="000C2E1F" w:rsidRDefault="00186927" w:rsidP="00775868">
            <w:pPr>
              <w:pStyle w:val="NoSpacing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186927" w:rsidRPr="000C2E1F" w14:paraId="32B81D18" w14:textId="77777777" w:rsidTr="00C246FB">
        <w:trPr>
          <w:trHeight w:val="175"/>
        </w:trPr>
        <w:tc>
          <w:tcPr>
            <w:tcW w:w="4110" w:type="dxa"/>
            <w:tcBorders>
              <w:top w:val="single" w:sz="4" w:space="0" w:color="FFFFFF"/>
              <w:left w:val="single" w:sz="4" w:space="0" w:color="008000"/>
              <w:bottom w:val="single" w:sz="4" w:space="0" w:color="FFFFFF"/>
              <w:right w:val="single" w:sz="4" w:space="0" w:color="FFFFFF"/>
            </w:tcBorders>
            <w:vAlign w:val="bottom"/>
          </w:tcPr>
          <w:p w14:paraId="32B81D15" w14:textId="77777777" w:rsidR="00186927" w:rsidRPr="00782053" w:rsidRDefault="00186927" w:rsidP="00775868">
            <w:pPr>
              <w:pStyle w:val="NoSpacing"/>
              <w:rPr>
                <w:rFonts w:ascii="Calibri" w:hAnsi="Calibri"/>
              </w:rPr>
            </w:pPr>
            <w:r w:rsidRPr="00782053">
              <w:rPr>
                <w:rFonts w:ascii="Calibri" w:hAnsi="Calibri"/>
              </w:rPr>
              <w:t>Hasita Wimalachandra</w:t>
            </w:r>
          </w:p>
        </w:tc>
        <w:tc>
          <w:tcPr>
            <w:tcW w:w="2553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B81D16" w14:textId="77777777" w:rsidR="00186927" w:rsidRPr="00782053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</w:rPr>
            </w:pPr>
            <w:r w:rsidRPr="00782053">
              <w:rPr>
                <w:rFonts w:ascii="Calibri" w:hAnsi="Calibri"/>
                <w:i/>
                <w:color w:val="A6A6A6"/>
              </w:rPr>
              <w:t>Signature</w:t>
            </w:r>
          </w:p>
        </w:tc>
        <w:tc>
          <w:tcPr>
            <w:tcW w:w="2863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008000"/>
            </w:tcBorders>
          </w:tcPr>
          <w:p w14:paraId="32B81D17" w14:textId="77777777" w:rsidR="00186927" w:rsidRPr="000C2E1F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  <w:sz w:val="20"/>
              </w:rPr>
            </w:pPr>
            <w:r w:rsidRPr="000C2E1F">
              <w:rPr>
                <w:rFonts w:ascii="Calibri" w:hAnsi="Calibri"/>
                <w:i/>
                <w:color w:val="A6A6A6"/>
                <w:sz w:val="20"/>
              </w:rPr>
              <w:t>Date</w:t>
            </w:r>
          </w:p>
        </w:tc>
      </w:tr>
      <w:tr w:rsidR="00186927" w:rsidRPr="000C2E1F" w14:paraId="32B81D1C" w14:textId="77777777" w:rsidTr="00C246FB">
        <w:trPr>
          <w:trHeight w:val="70"/>
        </w:trPr>
        <w:tc>
          <w:tcPr>
            <w:tcW w:w="4110" w:type="dxa"/>
            <w:tcBorders>
              <w:top w:val="single" w:sz="4" w:space="0" w:color="FFFFFF"/>
              <w:left w:val="single" w:sz="4" w:space="0" w:color="008000"/>
              <w:bottom w:val="single" w:sz="4" w:space="0" w:color="FFFFFF"/>
              <w:right w:val="single" w:sz="4" w:space="0" w:color="FFFFFF"/>
            </w:tcBorders>
          </w:tcPr>
          <w:p w14:paraId="32B81D19" w14:textId="77777777" w:rsidR="00186927" w:rsidRPr="000C2E1F" w:rsidRDefault="00186927" w:rsidP="00775868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B81D1A" w14:textId="77777777" w:rsidR="00186927" w:rsidRPr="000C2E1F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8000"/>
            </w:tcBorders>
          </w:tcPr>
          <w:p w14:paraId="32B81D1B" w14:textId="77777777" w:rsidR="00186927" w:rsidRPr="000C2E1F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  <w:sz w:val="20"/>
              </w:rPr>
            </w:pPr>
          </w:p>
        </w:tc>
      </w:tr>
      <w:tr w:rsidR="00186927" w:rsidRPr="000C2E1F" w14:paraId="32B81D20" w14:textId="77777777" w:rsidTr="00C246FB">
        <w:trPr>
          <w:trHeight w:val="537"/>
        </w:trPr>
        <w:tc>
          <w:tcPr>
            <w:tcW w:w="4110" w:type="dxa"/>
            <w:tcBorders>
              <w:top w:val="single" w:sz="4" w:space="0" w:color="FFFFFF"/>
              <w:left w:val="single" w:sz="4" w:space="0" w:color="008000"/>
              <w:bottom w:val="single" w:sz="4" w:space="0" w:color="FFFFFF"/>
              <w:right w:val="single" w:sz="4" w:space="0" w:color="FFFFFF"/>
            </w:tcBorders>
          </w:tcPr>
          <w:p w14:paraId="32B81D1D" w14:textId="77777777" w:rsidR="00186927" w:rsidRPr="00782053" w:rsidRDefault="00186927" w:rsidP="00775868">
            <w:pPr>
              <w:pStyle w:val="NoSpacing"/>
              <w:rPr>
                <w:rFonts w:ascii="Calibri" w:hAnsi="Calibri"/>
                <w:b/>
              </w:rPr>
            </w:pPr>
            <w:r w:rsidRPr="00782053">
              <w:rPr>
                <w:rFonts w:ascii="Calibri" w:hAnsi="Calibri"/>
                <w:b/>
              </w:rPr>
              <w:t>Holder of Delegated Financial Authority</w:t>
            </w:r>
          </w:p>
        </w:tc>
        <w:tc>
          <w:tcPr>
            <w:tcW w:w="25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</w:tcPr>
          <w:p w14:paraId="32B81D1E" w14:textId="77777777" w:rsidR="00186927" w:rsidRPr="000C2E1F" w:rsidRDefault="00186927" w:rsidP="00775868">
            <w:pPr>
              <w:jc w:val="center"/>
              <w:rPr>
                <w:rFonts w:ascii="Calibri" w:hAnsi="Calibri"/>
                <w:i/>
                <w:color w:val="A6A6A6"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008000"/>
            </w:tcBorders>
          </w:tcPr>
          <w:p w14:paraId="32B81D1F" w14:textId="77777777" w:rsidR="00186927" w:rsidRPr="000C2E1F" w:rsidRDefault="00186927" w:rsidP="00775868">
            <w:pPr>
              <w:jc w:val="center"/>
              <w:rPr>
                <w:rFonts w:ascii="Calibri" w:hAnsi="Calibri"/>
                <w:i/>
                <w:color w:val="A6A6A6"/>
                <w:sz w:val="20"/>
              </w:rPr>
            </w:pPr>
          </w:p>
        </w:tc>
      </w:tr>
      <w:tr w:rsidR="00186927" w:rsidRPr="000C2E1F" w14:paraId="32B81D24" w14:textId="77777777" w:rsidTr="00C246FB">
        <w:trPr>
          <w:trHeight w:val="191"/>
        </w:trPr>
        <w:tc>
          <w:tcPr>
            <w:tcW w:w="4395" w:type="dxa"/>
            <w:gridSpan w:val="2"/>
            <w:tcBorders>
              <w:top w:val="single" w:sz="4" w:space="0" w:color="FFFFFF"/>
              <w:left w:val="single" w:sz="4" w:space="0" w:color="008000"/>
              <w:bottom w:val="single" w:sz="4" w:space="0" w:color="008000"/>
              <w:right w:val="single" w:sz="4" w:space="0" w:color="FFFFFF"/>
            </w:tcBorders>
            <w:vAlign w:val="bottom"/>
          </w:tcPr>
          <w:p w14:paraId="32B81D21" w14:textId="14042A43" w:rsidR="00186927" w:rsidRPr="00782053" w:rsidRDefault="00BA40A7" w:rsidP="00775868">
            <w:pPr>
              <w:pStyle w:val="NoSpacing"/>
              <w:rPr>
                <w:rFonts w:ascii="Calibri" w:hAnsi="Calibri"/>
                <w:color w:val="0000FF"/>
              </w:rPr>
            </w:pPr>
            <w:r w:rsidRPr="00BA40A7">
              <w:rPr>
                <w:rFonts w:ascii="Calibri" w:hAnsi="Calibri"/>
              </w:rPr>
              <w:t>Michelle Teirney, DCE Operations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FFFFFF"/>
              <w:bottom w:val="single" w:sz="4" w:space="0" w:color="008000"/>
              <w:right w:val="single" w:sz="4" w:space="0" w:color="FFFFFF"/>
            </w:tcBorders>
          </w:tcPr>
          <w:p w14:paraId="32B81D22" w14:textId="77777777" w:rsidR="00186927" w:rsidRPr="000C2E1F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  <w:sz w:val="20"/>
              </w:rPr>
            </w:pPr>
            <w:r w:rsidRPr="000C2E1F">
              <w:rPr>
                <w:rFonts w:ascii="Calibri" w:hAnsi="Calibri"/>
                <w:i/>
                <w:color w:val="A6A6A6"/>
                <w:sz w:val="20"/>
              </w:rPr>
              <w:t>Signature</w:t>
            </w:r>
          </w:p>
        </w:tc>
        <w:tc>
          <w:tcPr>
            <w:tcW w:w="2863" w:type="dxa"/>
            <w:tcBorders>
              <w:top w:val="single" w:sz="4" w:space="0" w:color="BFBFBF"/>
              <w:left w:val="single" w:sz="4" w:space="0" w:color="FFFFFF"/>
              <w:bottom w:val="single" w:sz="4" w:space="0" w:color="008000"/>
              <w:right w:val="single" w:sz="4" w:space="0" w:color="008000"/>
            </w:tcBorders>
          </w:tcPr>
          <w:p w14:paraId="32B81D23" w14:textId="77777777" w:rsidR="00186927" w:rsidRPr="000C2E1F" w:rsidRDefault="00186927" w:rsidP="00775868">
            <w:pPr>
              <w:pStyle w:val="NoSpacing"/>
              <w:jc w:val="center"/>
              <w:rPr>
                <w:rFonts w:ascii="Calibri" w:hAnsi="Calibri"/>
                <w:i/>
                <w:color w:val="A6A6A6"/>
                <w:sz w:val="20"/>
              </w:rPr>
            </w:pPr>
            <w:r w:rsidRPr="000C2E1F">
              <w:rPr>
                <w:rFonts w:ascii="Calibri" w:hAnsi="Calibri"/>
                <w:i/>
                <w:color w:val="A6A6A6"/>
                <w:sz w:val="20"/>
              </w:rPr>
              <w:t>Date</w:t>
            </w:r>
          </w:p>
        </w:tc>
      </w:tr>
    </w:tbl>
    <w:p w14:paraId="32B81D25" w14:textId="77777777" w:rsidR="00186927" w:rsidRPr="00CD7AEB" w:rsidRDefault="00186927" w:rsidP="00186927">
      <w:pPr>
        <w:tabs>
          <w:tab w:val="left" w:pos="1440"/>
        </w:tabs>
        <w:spacing w:before="120" w:after="120"/>
        <w:ind w:right="-147"/>
        <w:rPr>
          <w:rFonts w:ascii="Calibri" w:hAnsi="Calibri"/>
          <w:b/>
          <w:sz w:val="28"/>
          <w:szCs w:val="28"/>
        </w:rPr>
      </w:pPr>
      <w:r w:rsidRPr="00CD7AEB">
        <w:rPr>
          <w:rFonts w:ascii="Calibri" w:hAnsi="Calibri"/>
          <w:b/>
          <w:sz w:val="28"/>
          <w:szCs w:val="28"/>
        </w:rPr>
        <w:lastRenderedPageBreak/>
        <w:t>Executive Summary</w:t>
      </w:r>
    </w:p>
    <w:p w14:paraId="32B81D26" w14:textId="77777777" w:rsidR="00186927" w:rsidRPr="00CD7AEB" w:rsidRDefault="00186927" w:rsidP="00186927">
      <w:pPr>
        <w:spacing w:before="120" w:after="120"/>
        <w:jc w:val="both"/>
        <w:rPr>
          <w:rFonts w:ascii="Calibri" w:hAnsi="Calibri"/>
          <w:b/>
        </w:rPr>
      </w:pPr>
      <w:r w:rsidRPr="00CD7AEB">
        <w:rPr>
          <w:rFonts w:ascii="Calibri" w:hAnsi="Calibri"/>
          <w:b/>
        </w:rPr>
        <w:t xml:space="preserve">Overview </w:t>
      </w:r>
    </w:p>
    <w:p w14:paraId="32B81D27" w14:textId="77777777" w:rsidR="00186927" w:rsidRPr="00A93933" w:rsidRDefault="00186927" w:rsidP="00186927">
      <w:pPr>
        <w:spacing w:before="120" w:after="120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>Insert two or three concise paragraphs on why the procurement is being undertaken, what is being procured, and the associated costs and benefits. This should be a summary of the report, and should be prepared after the rest of the report is complete.</w:t>
      </w:r>
    </w:p>
    <w:p w14:paraId="32B81D28" w14:textId="77777777" w:rsidR="00186927" w:rsidRDefault="00186927" w:rsidP="00186927">
      <w:pPr>
        <w:spacing w:before="120" w:after="120"/>
        <w:jc w:val="both"/>
        <w:rPr>
          <w:rFonts w:ascii="Calibri" w:hAnsi="Calibri"/>
          <w:b/>
        </w:rPr>
      </w:pPr>
    </w:p>
    <w:p w14:paraId="32B81D29" w14:textId="77777777" w:rsidR="00186927" w:rsidRPr="008E1AF8" w:rsidRDefault="00186927" w:rsidP="00186927">
      <w:pPr>
        <w:spacing w:before="120" w:after="120"/>
        <w:jc w:val="both"/>
        <w:rPr>
          <w:rFonts w:ascii="Calibri" w:hAnsi="Calibri"/>
          <w:b/>
        </w:rPr>
      </w:pPr>
      <w:r w:rsidRPr="008E1AF8">
        <w:rPr>
          <w:rFonts w:ascii="Calibri" w:hAnsi="Calibri"/>
          <w:b/>
        </w:rPr>
        <w:t>Supplier recommendation</w:t>
      </w:r>
    </w:p>
    <w:p w14:paraId="32B81D2A" w14:textId="3F5523B3" w:rsidR="00186927" w:rsidRPr="00782053" w:rsidRDefault="005B36D6" w:rsidP="009C68AC">
      <w:pPr>
        <w:pStyle w:val="NoSpacing"/>
      </w:pPr>
      <w:r>
        <w:t xml:space="preserve">The recommendation is to award a </w:t>
      </w:r>
      <w:sdt>
        <w:sdtPr>
          <w:id w:val="-1398361527"/>
          <w:placeholder>
            <w:docPart w:val="D204E9CCBC074015B4805F4BE7970890"/>
          </w:placeholder>
          <w:showingPlcHdr/>
          <w:dropDownList>
            <w:listItem w:value="Choose an item."/>
            <w:listItem w:displayText="One-time Purchase Order" w:value="One-time Purchase Order"/>
            <w:listItem w:displayText="Contract" w:value="Contract"/>
          </w:dropDownList>
        </w:sdtPr>
        <w:sdtEndPr/>
        <w:sdtContent>
          <w:r w:rsidRPr="00782053">
            <w:rPr>
              <w:rStyle w:val="PlaceholderText"/>
              <w:color w:val="A6A6A6" w:themeColor="background1" w:themeShade="A6"/>
            </w:rPr>
            <w:t>Choose an item</w:t>
          </w:r>
        </w:sdtContent>
      </w:sdt>
      <w:r>
        <w:t xml:space="preserve"> in a sum </w:t>
      </w:r>
      <w:sdt>
        <w:sdtPr>
          <w:id w:val="-1179200928"/>
          <w:placeholder>
            <w:docPart w:val="1A465BD681C649CAB9DF29846B50E6CE"/>
          </w:placeholder>
          <w:showingPlcHdr/>
          <w:dropDownList>
            <w:listItem w:value="Choose an item."/>
            <w:listItem w:displayText="of" w:value="of"/>
            <w:listItem w:displayText="not exceeding" w:value="not exceeding"/>
          </w:dropDownList>
        </w:sdtPr>
        <w:sdtEndPr/>
        <w:sdtContent>
          <w:r w:rsidRPr="00782053">
            <w:rPr>
              <w:rStyle w:val="PlaceholderText"/>
              <w:color w:val="A6A6A6" w:themeColor="background1" w:themeShade="A6"/>
            </w:rPr>
            <w:t>Choose an item</w:t>
          </w:r>
        </w:sdtContent>
      </w:sdt>
      <w:r w:rsidR="009C68AC">
        <w:t xml:space="preserve"> </w:t>
      </w:r>
      <w:r w:rsidRPr="00A93933">
        <w:rPr>
          <w:color w:val="006600"/>
        </w:rPr>
        <w:t xml:space="preserve">[insert NZ Dollar amount] </w:t>
      </w:r>
      <w:r w:rsidRPr="009C68AC">
        <w:t xml:space="preserve">excluding GST for the provision of </w:t>
      </w:r>
      <w:r w:rsidRPr="00A93933">
        <w:rPr>
          <w:color w:val="006600"/>
        </w:rPr>
        <w:t xml:space="preserve">[Insert details of goods and or service being procured] </w:t>
      </w:r>
      <w:r w:rsidR="009C68AC" w:rsidRPr="009C68AC">
        <w:t xml:space="preserve">to </w:t>
      </w:r>
      <w:r w:rsidR="009C68AC" w:rsidRPr="00A93933">
        <w:rPr>
          <w:color w:val="006600"/>
        </w:rPr>
        <w:t>[full legal name of the company including Trading names if any to whom the award is being recommended]</w:t>
      </w:r>
      <w:r w:rsidR="009C68AC" w:rsidRPr="009C68AC">
        <w:t>.</w:t>
      </w:r>
      <w:r w:rsidR="000F0089">
        <w:t xml:space="preserve"> </w:t>
      </w:r>
      <w:r w:rsidR="000F0089" w:rsidRPr="000F0089">
        <w:rPr>
          <w:color w:val="008000"/>
        </w:rPr>
        <w:t>[if you know the company registration number of the recommended supplier, please insert that here]</w:t>
      </w:r>
    </w:p>
    <w:p w14:paraId="32B81D2D" w14:textId="77777777" w:rsidR="00186927" w:rsidRPr="00597AA4" w:rsidRDefault="00186927" w:rsidP="00186927">
      <w:pPr>
        <w:spacing w:before="120" w:after="120"/>
        <w:ind w:left="720"/>
        <w:rPr>
          <w:color w:val="0000FF"/>
          <w:sz w:val="20"/>
          <w:szCs w:val="20"/>
        </w:rPr>
      </w:pPr>
    </w:p>
    <w:p w14:paraId="32B81D2E" w14:textId="77777777" w:rsidR="00186927" w:rsidRPr="00585D11" w:rsidRDefault="00186927" w:rsidP="00186927">
      <w:pPr>
        <w:spacing w:before="120" w:after="120"/>
        <w:rPr>
          <w:i/>
          <w:color w:val="808080"/>
          <w:sz w:val="20"/>
          <w:szCs w:val="20"/>
        </w:rPr>
      </w:pPr>
    </w:p>
    <w:p w14:paraId="32B81D2F" w14:textId="77777777" w:rsidR="00186927" w:rsidRPr="00E238D4" w:rsidRDefault="00186927" w:rsidP="00E238D4">
      <w:pPr>
        <w:pStyle w:val="Heading1"/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426" w:hanging="426"/>
        <w:rPr>
          <w:rFonts w:ascii="Calibri" w:hAnsi="Calibri"/>
        </w:rPr>
      </w:pPr>
      <w:r w:rsidRPr="00585D11">
        <w:rPr>
          <w:sz w:val="20"/>
          <w:szCs w:val="20"/>
        </w:rPr>
        <w:br w:type="page"/>
      </w:r>
      <w:bookmarkStart w:id="1" w:name="_Toc266716170"/>
      <w:r w:rsidRPr="008E1AF8">
        <w:rPr>
          <w:rFonts w:ascii="Calibri" w:hAnsi="Calibri"/>
        </w:rPr>
        <w:t>Introduction</w:t>
      </w:r>
      <w:bookmarkEnd w:id="1"/>
    </w:p>
    <w:p w14:paraId="32B81D30" w14:textId="77777777" w:rsidR="00186927" w:rsidRPr="00782053" w:rsidRDefault="00186927" w:rsidP="00040CA0">
      <w:pPr>
        <w:spacing w:before="120" w:after="120"/>
        <w:ind w:left="426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The purpose of this document is to describe the recommended Supplier for the procurement, describe the agreement reached and the outcomes of any negotiation, and to seek approval to award a contract.</w:t>
      </w:r>
    </w:p>
    <w:p w14:paraId="32B81D31" w14:textId="77777777" w:rsidR="00186927" w:rsidRPr="00E238D4" w:rsidRDefault="00186927" w:rsidP="00E238D4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851" w:hanging="851"/>
        <w:rPr>
          <w:rFonts w:ascii="Calibri" w:hAnsi="Calibri"/>
          <w:b/>
          <w:sz w:val="28"/>
        </w:rPr>
      </w:pPr>
      <w:r w:rsidRPr="00E238D4">
        <w:rPr>
          <w:rFonts w:ascii="Calibri" w:hAnsi="Calibri"/>
          <w:b/>
          <w:sz w:val="28"/>
        </w:rPr>
        <w:t>Scope</w:t>
      </w:r>
    </w:p>
    <w:p w14:paraId="32B81D32" w14:textId="77777777" w:rsidR="00186927" w:rsidRPr="00782053" w:rsidRDefault="00186927" w:rsidP="00040CA0">
      <w:pPr>
        <w:spacing w:before="120" w:after="120"/>
        <w:ind w:left="851" w:hanging="425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The scope of this procurement includes:</w:t>
      </w:r>
    </w:p>
    <w:p w14:paraId="32B81D33" w14:textId="77777777" w:rsidR="00186927" w:rsidRPr="00A93933" w:rsidRDefault="00186927" w:rsidP="00040CA0">
      <w:pPr>
        <w:numPr>
          <w:ilvl w:val="0"/>
          <w:numId w:val="3"/>
        </w:numPr>
        <w:tabs>
          <w:tab w:val="num" w:pos="1620"/>
        </w:tabs>
        <w:spacing w:before="120" w:after="120"/>
        <w:ind w:hanging="425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>List and describe goods and/or services that are in scope.</w:t>
      </w:r>
    </w:p>
    <w:p w14:paraId="32B81D34" w14:textId="77777777" w:rsidR="00186927" w:rsidRPr="00782053" w:rsidRDefault="00186927" w:rsidP="00040CA0">
      <w:pPr>
        <w:spacing w:before="120" w:after="120"/>
        <w:ind w:left="851" w:hanging="425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This procurement does not include:</w:t>
      </w:r>
    </w:p>
    <w:p w14:paraId="32B81D35" w14:textId="77777777" w:rsidR="00186927" w:rsidRPr="00A93933" w:rsidRDefault="00186927" w:rsidP="00040CA0">
      <w:pPr>
        <w:numPr>
          <w:ilvl w:val="0"/>
          <w:numId w:val="2"/>
        </w:numPr>
        <w:tabs>
          <w:tab w:val="num" w:pos="1620"/>
        </w:tabs>
        <w:spacing w:before="120" w:after="120"/>
        <w:ind w:hanging="425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 xml:space="preserve">List and describe related goods and/or service that are </w:t>
      </w:r>
      <w:r w:rsidRPr="00A93933">
        <w:rPr>
          <w:rFonts w:ascii="Calibri" w:hAnsi="Calibri"/>
          <w:color w:val="006600"/>
          <w:sz w:val="22"/>
          <w:szCs w:val="20"/>
          <w:u w:val="single"/>
        </w:rPr>
        <w:t>not</w:t>
      </w:r>
      <w:r w:rsidRPr="00A93933">
        <w:rPr>
          <w:rFonts w:ascii="Calibri" w:hAnsi="Calibri"/>
          <w:color w:val="006600"/>
          <w:sz w:val="22"/>
          <w:szCs w:val="20"/>
        </w:rPr>
        <w:t xml:space="preserve"> in scope.</w:t>
      </w:r>
    </w:p>
    <w:p w14:paraId="32B81D36" w14:textId="77777777" w:rsidR="00186927" w:rsidRPr="00572F23" w:rsidRDefault="00186927" w:rsidP="00186927">
      <w:pPr>
        <w:spacing w:before="120" w:after="120"/>
        <w:ind w:left="851"/>
        <w:rPr>
          <w:rFonts w:ascii="Calibri" w:hAnsi="Calibri"/>
          <w:sz w:val="20"/>
          <w:szCs w:val="20"/>
        </w:rPr>
      </w:pPr>
    </w:p>
    <w:p w14:paraId="32B81D37" w14:textId="77777777" w:rsidR="00186927" w:rsidRPr="00E238D4" w:rsidRDefault="00186927" w:rsidP="00E238D4">
      <w:pPr>
        <w:numPr>
          <w:ilvl w:val="0"/>
          <w:numId w:val="1"/>
        </w:numPr>
        <w:tabs>
          <w:tab w:val="clear" w:pos="360"/>
          <w:tab w:val="num" w:pos="851"/>
        </w:tabs>
        <w:spacing w:before="120" w:after="120"/>
        <w:ind w:left="426" w:hanging="426"/>
        <w:rPr>
          <w:rFonts w:ascii="Calibri" w:hAnsi="Calibri"/>
          <w:b/>
          <w:sz w:val="28"/>
        </w:rPr>
      </w:pPr>
      <w:r w:rsidRPr="00E238D4">
        <w:rPr>
          <w:rFonts w:ascii="Calibri" w:hAnsi="Calibri"/>
          <w:b/>
          <w:sz w:val="28"/>
        </w:rPr>
        <w:t>Contract details</w:t>
      </w:r>
    </w:p>
    <w:tbl>
      <w:tblPr>
        <w:tblW w:w="8675" w:type="dxa"/>
        <w:tblInd w:w="42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425"/>
        <w:gridCol w:w="3431"/>
        <w:gridCol w:w="4819"/>
      </w:tblGrid>
      <w:tr w:rsidR="00186927" w:rsidRPr="00782053" w14:paraId="32B81D3C" w14:textId="77777777" w:rsidTr="00C246FB">
        <w:tc>
          <w:tcPr>
            <w:tcW w:w="425" w:type="dxa"/>
          </w:tcPr>
          <w:p w14:paraId="32B81D38" w14:textId="5839FB00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</w:p>
        </w:tc>
        <w:tc>
          <w:tcPr>
            <w:tcW w:w="3431" w:type="dxa"/>
          </w:tcPr>
          <w:p w14:paraId="32B81D39" w14:textId="17C922C9" w:rsidR="00186927" w:rsidRPr="00782053" w:rsidRDefault="00C625F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Contract</w:t>
            </w:r>
            <w:r w:rsidR="00186927" w:rsidRPr="0078205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</w:tc>
        <w:tc>
          <w:tcPr>
            <w:tcW w:w="481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-1973438868"/>
              <w:placeholder>
                <w:docPart w:val="0448599B0DD04B75A13E8BC1EEA342CC"/>
              </w:placeholder>
              <w:showingPlcHdr/>
              <w:dropDownList>
                <w:listItem w:value="Choose an item."/>
                <w:listItem w:displayText="Goods" w:value="Goods"/>
                <w:listItem w:displayText="Goods and related services" w:value="Goods and related services"/>
                <w:listItem w:displayText="Services" w:value="Services"/>
                <w:listItem w:displayText="Professional services" w:value="Professional services"/>
                <w:listItem w:displayText="Physical Works and services" w:value="Physical Works and services"/>
              </w:dropDownList>
            </w:sdtPr>
            <w:sdtEndPr/>
            <w:sdtContent>
              <w:p w14:paraId="32B81D3B" w14:textId="6ED31DF9" w:rsidR="00186927" w:rsidRPr="00DE12DB" w:rsidRDefault="001932DB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78205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Choose an item</w:t>
                </w:r>
              </w:p>
            </w:sdtContent>
          </w:sdt>
        </w:tc>
      </w:tr>
      <w:tr w:rsidR="00C625F7" w:rsidRPr="00782053" w14:paraId="2ABE2FD5" w14:textId="77777777" w:rsidTr="00C246FB">
        <w:tc>
          <w:tcPr>
            <w:tcW w:w="425" w:type="dxa"/>
          </w:tcPr>
          <w:p w14:paraId="50392E5A" w14:textId="31CB9BCB" w:rsidR="00C625F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3431" w:type="dxa"/>
          </w:tcPr>
          <w:p w14:paraId="3CB40F02" w14:textId="1754E182" w:rsidR="00C625F7" w:rsidRPr="00782053" w:rsidRDefault="00C625F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Contract Type</w:t>
            </w:r>
          </w:p>
        </w:tc>
        <w:tc>
          <w:tcPr>
            <w:tcW w:w="4819" w:type="dxa"/>
          </w:tcPr>
          <w:p w14:paraId="03AC5A8D" w14:textId="124271FD" w:rsidR="00C625F7" w:rsidRDefault="000169FC" w:rsidP="00663AEE">
            <w:pPr>
              <w:tabs>
                <w:tab w:val="left" w:pos="3398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43227989"/>
                <w:placeholder>
                  <w:docPart w:val="36B831D067EC4D27BB0361DBBA789842"/>
                </w:placeholder>
                <w:showingPlcHdr/>
                <w:dropDownList>
                  <w:listItem w:value="Choose an item."/>
                  <w:listItem w:displayText="Government Standrad Contract Template Modified to suit" w:value="Government Standrad Contract Template Modified to suit"/>
                  <w:listItem w:displayText="MIT Standrad Contract Template" w:value="MIT Standrad Contract Template"/>
                  <w:listItem w:displayText="NZS 3910/3915 Standard template" w:value="NZS 3910/3915 Standard template"/>
                  <w:listItem w:displayText="ARCCCS standard services contract templates" w:value="ARCCCS standard services contract templates"/>
                  <w:listItem w:displayText="Individual Contractor Agreement (ICA)" w:value="Individual Contractor Agreement (ICA)"/>
                  <w:listItem w:displayText="One-off Purchase Oder" w:value="One-off Purchase Oder"/>
                  <w:listItem w:displayText="Letter oF Agreement" w:value="Letter oF Agreement"/>
                  <w:listItem w:displayText="Memorandum of Understaning" w:value="Memorandum of Understaning"/>
                  <w:listItem w:displayText="Master Services Agreement" w:value="Master Services Agreement"/>
                </w:dropDownList>
              </w:sdtPr>
              <w:sdtEndPr/>
              <w:sdtContent>
                <w:r w:rsidR="00C625F7"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663AEE">
              <w:rPr>
                <w:rFonts w:ascii="Calibri" w:hAnsi="Calibri"/>
                <w:sz w:val="22"/>
                <w:szCs w:val="22"/>
              </w:rPr>
              <w:tab/>
            </w:r>
          </w:p>
          <w:p w14:paraId="62B0912C" w14:textId="055F096C" w:rsidR="00C625F7" w:rsidRPr="00663AEE" w:rsidRDefault="00DE12DB" w:rsidP="00663AEE">
            <w:pPr>
              <w:tabs>
                <w:tab w:val="left" w:pos="3398"/>
              </w:tabs>
              <w:spacing w:before="120" w:after="120"/>
              <w:rPr>
                <w:rFonts w:ascii="Calibri" w:hAnsi="Calibri"/>
                <w:color w:val="0070C0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Please seek </w:t>
            </w:r>
            <w:r w:rsidR="00BA40A7" w:rsidRPr="00A93933">
              <w:rPr>
                <w:rFonts w:ascii="Calibri" w:hAnsi="Calibri"/>
                <w:color w:val="006600"/>
                <w:sz w:val="22"/>
                <w:szCs w:val="22"/>
              </w:rPr>
              <w:t>Senior Legal Counsel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assistance and guidance in selecting the most appropriate type and form of contract if other than Purchase Order</w:t>
            </w:r>
          </w:p>
        </w:tc>
      </w:tr>
      <w:tr w:rsidR="00186927" w:rsidRPr="00782053" w14:paraId="32B81D40" w14:textId="77777777" w:rsidTr="00C246FB">
        <w:tc>
          <w:tcPr>
            <w:tcW w:w="425" w:type="dxa"/>
          </w:tcPr>
          <w:p w14:paraId="32B81D3D" w14:textId="73D2A244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</w:t>
            </w:r>
          </w:p>
        </w:tc>
        <w:tc>
          <w:tcPr>
            <w:tcW w:w="3431" w:type="dxa"/>
          </w:tcPr>
          <w:p w14:paraId="32B81D3E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Contract start date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056739123"/>
            <w:placeholder>
              <w:docPart w:val="3057F5C989654579B9DA08C90777556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14:paraId="32B81D3F" w14:textId="5C76E46A" w:rsidR="00186927" w:rsidRPr="00782053" w:rsidRDefault="00186927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Click here to enter a date</w:t>
                </w:r>
              </w:p>
            </w:tc>
          </w:sdtContent>
        </w:sdt>
      </w:tr>
      <w:tr w:rsidR="00186927" w:rsidRPr="00782053" w14:paraId="32B81D44" w14:textId="77777777" w:rsidTr="00C246FB">
        <w:tc>
          <w:tcPr>
            <w:tcW w:w="425" w:type="dxa"/>
          </w:tcPr>
          <w:p w14:paraId="32B81D41" w14:textId="33E535F6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d.</w:t>
            </w:r>
          </w:p>
        </w:tc>
        <w:tc>
          <w:tcPr>
            <w:tcW w:w="3431" w:type="dxa"/>
          </w:tcPr>
          <w:p w14:paraId="32B81D42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Contract end date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471905919"/>
            <w:placeholder>
              <w:docPart w:val="3057F5C989654579B9DA08C90777556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</w:tcPr>
              <w:p w14:paraId="32B81D43" w14:textId="77A31846" w:rsidR="00186927" w:rsidRPr="00782053" w:rsidRDefault="001932DB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Click here to enter a date</w:t>
                </w:r>
              </w:p>
            </w:tc>
          </w:sdtContent>
        </w:sdt>
      </w:tr>
      <w:tr w:rsidR="00186927" w:rsidRPr="00782053" w14:paraId="32B81D4A" w14:textId="77777777" w:rsidTr="00C246FB">
        <w:tc>
          <w:tcPr>
            <w:tcW w:w="425" w:type="dxa"/>
          </w:tcPr>
          <w:p w14:paraId="32B81D45" w14:textId="5C40FF23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3431" w:type="dxa"/>
          </w:tcPr>
          <w:p w14:paraId="32B81D46" w14:textId="0E0508C4" w:rsidR="00186927" w:rsidRPr="00782053" w:rsidRDefault="00BA40A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Unitec</w:t>
            </w:r>
            <w:r w:rsidR="00186927" w:rsidRPr="00782053">
              <w:rPr>
                <w:rFonts w:ascii="Calibri" w:hAnsi="Calibri"/>
                <w:b/>
                <w:sz w:val="22"/>
                <w:szCs w:val="22"/>
              </w:rPr>
              <w:t xml:space="preserve"> Standard contract terms amended?</w:t>
            </w:r>
          </w:p>
        </w:tc>
        <w:tc>
          <w:tcPr>
            <w:tcW w:w="481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709532350"/>
              <w:placeholder>
                <w:docPart w:val="0448599B0DD04B75A13E8BC1EEA342C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2B81D47" w14:textId="2D830AE0" w:rsidR="00186927" w:rsidRPr="00782053" w:rsidRDefault="001932DB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78205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Choose an item</w:t>
                </w:r>
              </w:p>
            </w:sdtContent>
          </w:sdt>
          <w:p w14:paraId="32B81D48" w14:textId="77777777" w:rsidR="00186927" w:rsidRPr="00A93933" w:rsidRDefault="00186927" w:rsidP="00775868">
            <w:pPr>
              <w:spacing w:before="120" w:after="120"/>
              <w:rPr>
                <w:rFonts w:ascii="Calibri" w:hAnsi="Calibri"/>
                <w:color w:val="006600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If you select ‘Yes’, describe the contract amendments. </w:t>
            </w:r>
          </w:p>
          <w:p w14:paraId="32B81D49" w14:textId="795E623E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Note: </w:t>
            </w:r>
            <w:r w:rsidR="00BA40A7" w:rsidRPr="00A93933">
              <w:rPr>
                <w:rFonts w:ascii="Calibri" w:hAnsi="Calibri"/>
                <w:color w:val="006600"/>
                <w:sz w:val="22"/>
                <w:szCs w:val="22"/>
              </w:rPr>
              <w:t>Senior Legal Counsel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must approve any amendments before the contract is awarded</w:t>
            </w:r>
          </w:p>
        </w:tc>
      </w:tr>
      <w:tr w:rsidR="00186927" w:rsidRPr="00782053" w14:paraId="32B81D4F" w14:textId="77777777" w:rsidTr="00C246FB">
        <w:tc>
          <w:tcPr>
            <w:tcW w:w="425" w:type="dxa"/>
          </w:tcPr>
          <w:p w14:paraId="32B81D4B" w14:textId="4CF7839A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f.</w:t>
            </w:r>
          </w:p>
        </w:tc>
        <w:tc>
          <w:tcPr>
            <w:tcW w:w="3431" w:type="dxa"/>
          </w:tcPr>
          <w:p w14:paraId="32B81D4C" w14:textId="0D5F450D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 xml:space="preserve">Does the proposed contract </w:t>
            </w:r>
            <w:r w:rsidR="00DE12DB">
              <w:rPr>
                <w:rFonts w:ascii="Calibri" w:hAnsi="Calibri"/>
                <w:b/>
                <w:sz w:val="22"/>
                <w:szCs w:val="22"/>
              </w:rPr>
              <w:t>(or</w:t>
            </w:r>
            <w:r w:rsidR="00663AEE">
              <w:rPr>
                <w:rFonts w:ascii="Calibri" w:hAnsi="Calibri"/>
                <w:b/>
                <w:sz w:val="22"/>
                <w:szCs w:val="22"/>
              </w:rPr>
              <w:t xml:space="preserve"> purchase order) </w:t>
            </w:r>
            <w:r w:rsidRPr="00782053">
              <w:rPr>
                <w:rFonts w:ascii="Calibri" w:hAnsi="Calibri"/>
                <w:b/>
                <w:sz w:val="22"/>
                <w:szCs w:val="22"/>
              </w:rPr>
              <w:t>allow for any extensions beyond the original expiry Date?</w:t>
            </w:r>
          </w:p>
        </w:tc>
        <w:tc>
          <w:tcPr>
            <w:tcW w:w="481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-680355129"/>
              <w:placeholder>
                <w:docPart w:val="66B42B2FA2E6400D93E11901F8F1849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2B81D4D" w14:textId="77777777" w:rsidR="00186927" w:rsidRPr="00782053" w:rsidRDefault="00186927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sdtContent>
          </w:sdt>
          <w:p w14:paraId="32B81D4E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If you select ‘Yes’, please provide the terms on which the proposed contract can be </w:t>
            </w:r>
            <w:r w:rsidR="00864F5A" w:rsidRPr="00A93933">
              <w:rPr>
                <w:rFonts w:ascii="Calibri" w:hAnsi="Calibri"/>
                <w:color w:val="006600"/>
                <w:sz w:val="22"/>
                <w:szCs w:val="22"/>
              </w:rPr>
              <w:t>extended</w:t>
            </w:r>
          </w:p>
        </w:tc>
      </w:tr>
      <w:tr w:rsidR="00186927" w:rsidRPr="00782053" w14:paraId="32B81D55" w14:textId="77777777" w:rsidTr="00C246FB">
        <w:tc>
          <w:tcPr>
            <w:tcW w:w="425" w:type="dxa"/>
          </w:tcPr>
          <w:p w14:paraId="32B81D50" w14:textId="34251CAD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g.</w:t>
            </w:r>
          </w:p>
        </w:tc>
        <w:tc>
          <w:tcPr>
            <w:tcW w:w="3431" w:type="dxa"/>
          </w:tcPr>
          <w:p w14:paraId="32B81D51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Defects liability period</w:t>
            </w:r>
          </w:p>
        </w:tc>
        <w:tc>
          <w:tcPr>
            <w:tcW w:w="4819" w:type="dxa"/>
          </w:tcPr>
          <w:p w14:paraId="32B81D52" w14:textId="77777777" w:rsidR="00186927" w:rsidRPr="00782053" w:rsidRDefault="000169FC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23234682"/>
                <w:placeholder>
                  <w:docPart w:val="CFCDFBBFDCCE44BFAB82127BEE147C4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186927"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sdtContent>
            </w:sdt>
            <w:r w:rsidR="00186927" w:rsidRPr="00782053">
              <w:rPr>
                <w:rFonts w:ascii="Calibri" w:hAnsi="Calibri"/>
                <w:sz w:val="22"/>
                <w:szCs w:val="22"/>
              </w:rPr>
              <w:t xml:space="preserve">                   </w:t>
            </w:r>
          </w:p>
          <w:p w14:paraId="32B81D53" w14:textId="5D1DAFBB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82053">
              <w:rPr>
                <w:rFonts w:ascii="Calibri" w:hAnsi="Calibri"/>
                <w:sz w:val="22"/>
                <w:szCs w:val="22"/>
              </w:rPr>
              <w:t xml:space="preserve">If Yes, start date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07011493"/>
                <w:placeholder>
                  <w:docPart w:val="3057F5C989654579B9DA08C907775565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932DB"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Click here to enter a date</w:t>
                </w:r>
              </w:sdtContent>
            </w:sdt>
          </w:p>
          <w:p w14:paraId="32B81D54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Applies</w:t>
            </w:r>
            <w:r w:rsidR="00514651"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for Physical Works contracts.</w:t>
            </w:r>
          </w:p>
        </w:tc>
      </w:tr>
      <w:tr w:rsidR="00186927" w:rsidRPr="00782053" w14:paraId="32B81D5A" w14:textId="77777777" w:rsidTr="00C246FB">
        <w:tc>
          <w:tcPr>
            <w:tcW w:w="425" w:type="dxa"/>
          </w:tcPr>
          <w:p w14:paraId="32B81D56" w14:textId="70934818" w:rsidR="00186927" w:rsidRPr="00782053" w:rsidRDefault="00A93933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h.</w:t>
            </w:r>
          </w:p>
        </w:tc>
        <w:tc>
          <w:tcPr>
            <w:tcW w:w="3431" w:type="dxa"/>
          </w:tcPr>
          <w:p w14:paraId="32B81D57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Defects liability expiry date</w:t>
            </w:r>
          </w:p>
        </w:tc>
        <w:tc>
          <w:tcPr>
            <w:tcW w:w="4819" w:type="dxa"/>
          </w:tcPr>
          <w:p w14:paraId="32B81D58" w14:textId="53088029" w:rsidR="00186927" w:rsidRPr="00782053" w:rsidRDefault="000169FC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9374722"/>
                <w:placeholder>
                  <w:docPart w:val="3057F5C989654579B9DA08C907775565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932DB"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Click here to enter a date</w:t>
                </w:r>
              </w:sdtContent>
            </w:sdt>
            <w:r w:rsidR="00C7266E" w:rsidRPr="0078205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2B81D59" w14:textId="40A06032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Applies for Physical Works contracts.  </w:t>
            </w:r>
            <w:r w:rsidR="00C7266E" w:rsidRPr="00A93933">
              <w:rPr>
                <w:rFonts w:ascii="Calibri" w:hAnsi="Calibri"/>
                <w:color w:val="006600"/>
                <w:sz w:val="22"/>
                <w:szCs w:val="22"/>
              </w:rPr>
              <w:t>If not applicable – Specify ‘N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/</w:t>
            </w:r>
            <w:r w:rsidR="00C7266E" w:rsidRPr="00A93933">
              <w:rPr>
                <w:rFonts w:ascii="Calibri" w:hAnsi="Calibri"/>
                <w:color w:val="006600"/>
                <w:sz w:val="22"/>
                <w:szCs w:val="22"/>
              </w:rPr>
              <w:t>A’ here</w:t>
            </w:r>
          </w:p>
        </w:tc>
      </w:tr>
    </w:tbl>
    <w:p w14:paraId="32B81D5B" w14:textId="77777777" w:rsidR="00186927" w:rsidRDefault="00186927" w:rsidP="00186927">
      <w:pPr>
        <w:tabs>
          <w:tab w:val="num" w:pos="1620"/>
        </w:tabs>
        <w:spacing w:before="120" w:after="120"/>
        <w:rPr>
          <w:color w:val="FF0000"/>
          <w:sz w:val="20"/>
          <w:szCs w:val="20"/>
        </w:rPr>
      </w:pPr>
    </w:p>
    <w:p w14:paraId="32B81D5C" w14:textId="77777777" w:rsidR="00186927" w:rsidRPr="00572F23" w:rsidRDefault="00186927" w:rsidP="00040CA0">
      <w:pPr>
        <w:pStyle w:val="Heading1"/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851" w:hanging="851"/>
        <w:rPr>
          <w:rFonts w:ascii="Calibri" w:hAnsi="Calibri"/>
        </w:rPr>
      </w:pPr>
      <w:bookmarkStart w:id="2" w:name="_Toc266716171"/>
      <w:r w:rsidRPr="00572F23">
        <w:rPr>
          <w:rFonts w:ascii="Calibri" w:hAnsi="Calibri"/>
        </w:rPr>
        <w:t>Procurement Process Undertaken</w:t>
      </w:r>
    </w:p>
    <w:tbl>
      <w:tblPr>
        <w:tblW w:w="8675" w:type="dxa"/>
        <w:tblInd w:w="42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418"/>
        <w:gridCol w:w="3388"/>
        <w:gridCol w:w="4869"/>
      </w:tblGrid>
      <w:tr w:rsidR="00186927" w:rsidRPr="00782053" w14:paraId="32B81D61" w14:textId="77777777" w:rsidTr="00C246FB">
        <w:tc>
          <w:tcPr>
            <w:tcW w:w="418" w:type="dxa"/>
          </w:tcPr>
          <w:p w14:paraId="32B81D5D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a.</w:t>
            </w:r>
          </w:p>
        </w:tc>
        <w:tc>
          <w:tcPr>
            <w:tcW w:w="3388" w:type="dxa"/>
          </w:tcPr>
          <w:p w14:paraId="32B81D5E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Business Case Approved for this procurement?</w:t>
            </w:r>
          </w:p>
        </w:tc>
        <w:tc>
          <w:tcPr>
            <w:tcW w:w="486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-1374769796"/>
              <w:placeholder>
                <w:docPart w:val="AB1C6484546142A5BD5EEA24977A53C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 - OPEX Funding" w:value="Not Applicable - OPEX Funding"/>
              </w:dropDownList>
            </w:sdtPr>
            <w:sdtEndPr/>
            <w:sdtContent>
              <w:p w14:paraId="32B81D5F" w14:textId="3D23A994" w:rsidR="00186927" w:rsidRPr="00782053" w:rsidRDefault="00186927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p>
            </w:sdtContent>
          </w:sdt>
          <w:p w14:paraId="32B81D60" w14:textId="152B7E7E" w:rsidR="00186927" w:rsidRPr="00782053" w:rsidRDefault="00186927" w:rsidP="00775868">
            <w:pPr>
              <w:spacing w:before="120" w:after="120"/>
              <w:rPr>
                <w:rFonts w:ascii="Calibri" w:hAnsi="Calibri"/>
                <w:color w:val="0000FF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If the procurement relates to CAPEX expenditure, an approved Business Case is required before undertaking the procurement activity.  Specify ‘N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/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A’ if OPEX expenditure</w:t>
            </w:r>
          </w:p>
        </w:tc>
      </w:tr>
      <w:tr w:rsidR="00186927" w:rsidRPr="00782053" w14:paraId="32B81D66" w14:textId="77777777" w:rsidTr="00C246FB">
        <w:tc>
          <w:tcPr>
            <w:tcW w:w="418" w:type="dxa"/>
          </w:tcPr>
          <w:p w14:paraId="32B81D62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3388" w:type="dxa"/>
          </w:tcPr>
          <w:p w14:paraId="32B81D63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 xml:space="preserve">Has there been any deviation from the Procurement Policy? </w:t>
            </w:r>
          </w:p>
        </w:tc>
        <w:tc>
          <w:tcPr>
            <w:tcW w:w="486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479423992"/>
              <w:placeholder>
                <w:docPart w:val="938E8314A4384C5FBC45F993447FE8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2B81D64" w14:textId="1C2D6B42" w:rsidR="00186927" w:rsidRPr="00782053" w:rsidRDefault="00186927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p>
            </w:sdtContent>
          </w:sdt>
          <w:p w14:paraId="32B81D65" w14:textId="7CFD6CB5" w:rsidR="00186927" w:rsidRPr="00782053" w:rsidRDefault="00186927" w:rsidP="00775868">
            <w:pPr>
              <w:spacing w:before="120" w:after="120"/>
              <w:rPr>
                <w:rFonts w:ascii="Calibri" w:hAnsi="Calibri"/>
                <w:color w:val="0000FF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If you select Yes, please indicate any specific areas of the Policy where you have deviated from in conducting this procurement activity</w:t>
            </w:r>
            <w:r w:rsidR="00BB4229"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and why?</w:t>
            </w:r>
          </w:p>
        </w:tc>
      </w:tr>
      <w:tr w:rsidR="00186927" w:rsidRPr="00782053" w14:paraId="32B81D6B" w14:textId="77777777" w:rsidTr="00C246FB">
        <w:tc>
          <w:tcPr>
            <w:tcW w:w="418" w:type="dxa"/>
          </w:tcPr>
          <w:p w14:paraId="32B81D67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c.</w:t>
            </w:r>
          </w:p>
        </w:tc>
        <w:tc>
          <w:tcPr>
            <w:tcW w:w="3388" w:type="dxa"/>
          </w:tcPr>
          <w:p w14:paraId="32B81D68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Type of procurement process undertaken</w:t>
            </w:r>
          </w:p>
        </w:tc>
        <w:tc>
          <w:tcPr>
            <w:tcW w:w="486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-1911067901"/>
              <w:placeholder>
                <w:docPart w:val="CDBD75A658F444D6B5084A8C3DB88FF3"/>
              </w:placeholder>
              <w:showingPlcHdr/>
              <w:dropDownList>
                <w:listItem w:value="Choose an item."/>
                <w:listItem w:displayText="All of Governmenet arrangement (AoG)" w:value="All of Governmenet arrangement (AoG)"/>
                <w:listItem w:displayText="Aligned to a Crown Syndicated Contract" w:value="Aligned to a Crown Syndicated Contract"/>
                <w:listItem w:displayText="Aligned to other public sector contract" w:value="Aligned to other public sector contract"/>
                <w:listItem w:displayText="Crown Collaborative Contract" w:value="Crown Collaborative Contract"/>
                <w:listItem w:displayText="N/A - Sole Source/Proprietary Supplier" w:value="N/A - Sole Source/Proprietary Supplier"/>
                <w:listItem w:displayText="Request for Proposal (RFP)" w:value="Request for Proposal (RFP)"/>
                <w:listItem w:displayText="Request for Quotataion (RFQ)" w:value="Request for Quotataion (RFQ)"/>
                <w:listItem w:displayText="Request for Tender" w:value="Request for Tender"/>
                <w:listItem w:displayText="Expressions of Interest" w:value="Expressions of Interest"/>
                <w:listItem w:displayText="Direct Negotiations" w:value="Direct Negotiations"/>
              </w:dropDownList>
            </w:sdtPr>
            <w:sdtEndPr/>
            <w:sdtContent>
              <w:p w14:paraId="32B81D69" w14:textId="15788A50" w:rsidR="00186927" w:rsidRPr="00782053" w:rsidRDefault="00201FB9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p>
            </w:sdtContent>
          </w:sdt>
          <w:p w14:paraId="32B81D6A" w14:textId="79EB5CF9" w:rsidR="00186927" w:rsidRPr="00782053" w:rsidRDefault="00C7266E" w:rsidP="00775868">
            <w:pPr>
              <w:spacing w:before="120" w:after="120"/>
              <w:rPr>
                <w:rFonts w:ascii="Calibri" w:hAnsi="Calibri"/>
                <w:color w:val="0000FF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If you select 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‘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N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/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A – Sole Source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/Propriety Supplier’ please provide details as to why?</w:t>
            </w:r>
          </w:p>
        </w:tc>
      </w:tr>
      <w:tr w:rsidR="00186927" w:rsidRPr="00782053" w14:paraId="32B81D70" w14:textId="77777777" w:rsidTr="00C246FB">
        <w:tc>
          <w:tcPr>
            <w:tcW w:w="418" w:type="dxa"/>
          </w:tcPr>
          <w:p w14:paraId="32B81D6C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d.</w:t>
            </w:r>
          </w:p>
        </w:tc>
        <w:tc>
          <w:tcPr>
            <w:tcW w:w="3388" w:type="dxa"/>
          </w:tcPr>
          <w:p w14:paraId="32B81D6D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The process undertaken for the inviting of submitters</w:t>
            </w:r>
          </w:p>
        </w:tc>
        <w:tc>
          <w:tcPr>
            <w:tcW w:w="486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1658959058"/>
              <w:placeholder>
                <w:docPart w:val="0448599B0DD04B75A13E8BC1EEA342CC"/>
              </w:placeholder>
              <w:showingPlcHdr/>
              <w:dropDownList>
                <w:listItem w:value="Choose an item."/>
                <w:listItem w:displayText="Existing Tech1 Suppliers" w:value="Existing Tech1 Suppliers"/>
                <w:listItem w:displayText="Government Electronic Tender Service (GETS)" w:value="Government Electronic Tender Service (GETS)"/>
                <w:listItem w:displayText="Selected/Restrcted distribution" w:value="Selected/Restrcted distribution"/>
                <w:listItem w:displayText="Sole Source" w:value="Sole Source"/>
              </w:dropDownList>
            </w:sdtPr>
            <w:sdtEndPr/>
            <w:sdtContent>
              <w:p w14:paraId="32B81D6E" w14:textId="3E793B3B" w:rsidR="00186927" w:rsidRPr="00782053" w:rsidRDefault="001932DB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78205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Choose an item</w:t>
                </w:r>
              </w:p>
            </w:sdtContent>
          </w:sdt>
          <w:p w14:paraId="32B81D6F" w14:textId="43F03600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If you select ‘Selected/Restricted distribution’</w:t>
            </w:r>
            <w:r w:rsidR="00733530"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or ‘other’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, please provide justification. </w:t>
            </w:r>
          </w:p>
        </w:tc>
      </w:tr>
      <w:tr w:rsidR="00186927" w:rsidRPr="00782053" w14:paraId="32B81D76" w14:textId="77777777" w:rsidTr="00C246FB">
        <w:tc>
          <w:tcPr>
            <w:tcW w:w="418" w:type="dxa"/>
          </w:tcPr>
          <w:p w14:paraId="32B81D71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3388" w:type="dxa"/>
          </w:tcPr>
          <w:p w14:paraId="32B81D72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Method of selection (Evaluation)</w:t>
            </w:r>
          </w:p>
        </w:tc>
        <w:tc>
          <w:tcPr>
            <w:tcW w:w="4869" w:type="dxa"/>
          </w:tcPr>
          <w:p w14:paraId="32B81D73" w14:textId="3024B2FB" w:rsidR="00186927" w:rsidRPr="00782053" w:rsidRDefault="000169FC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23123347"/>
                <w:placeholder>
                  <w:docPart w:val="23B23D7AEA554CE79A8070AB8FDC4C82"/>
                </w:placeholder>
                <w:showingPlcHdr/>
                <w:dropDownList>
                  <w:listItem w:value="Choose an item."/>
                  <w:listItem w:displayText="Cost Effiency Ratio Method (CERM)" w:value="Cost Effiency Ratio Method (CERM)"/>
                  <w:listItem w:displayText="Weighted Attribute method" w:value="Weighted Attribute method"/>
                  <w:listItem w:displayText="Lowest Price Conforming Method" w:value="Lowest Price Conforming Method"/>
                  <w:listItem w:displayText="Not applicable - AoG, Crown syndicated or collaborative contract supplier" w:value="Not applicable - AoG, Crown syndicated or collaborative contract supplier"/>
                  <w:listItem w:displayText="Sole Source" w:value="Sole Source"/>
                  <w:listItem w:displayText="Other" w:value="Other"/>
                </w:dropDownList>
              </w:sdtPr>
              <w:sdtEndPr/>
              <w:sdtContent>
                <w:r w:rsidR="00186927"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32B81D74" w14:textId="77777777" w:rsidR="00186927" w:rsidRPr="00A93933" w:rsidRDefault="00186927" w:rsidP="00775868">
            <w:pPr>
              <w:spacing w:before="120" w:after="120"/>
              <w:rPr>
                <w:rFonts w:ascii="Calibri" w:hAnsi="Calibri"/>
                <w:color w:val="006600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Please refer to the Procurement Manual for guidance </w:t>
            </w:r>
          </w:p>
          <w:p w14:paraId="32B81D75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If you select ‘Other’, please provide details</w:t>
            </w:r>
          </w:p>
        </w:tc>
      </w:tr>
      <w:tr w:rsidR="00186927" w:rsidRPr="00782053" w14:paraId="32B81D7B" w14:textId="77777777" w:rsidTr="00C246FB">
        <w:tc>
          <w:tcPr>
            <w:tcW w:w="418" w:type="dxa"/>
          </w:tcPr>
          <w:p w14:paraId="32B81D77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>f.</w:t>
            </w:r>
          </w:p>
        </w:tc>
        <w:tc>
          <w:tcPr>
            <w:tcW w:w="3388" w:type="dxa"/>
          </w:tcPr>
          <w:p w14:paraId="32B81D78" w14:textId="70CC684F" w:rsidR="00186927" w:rsidRPr="00782053" w:rsidRDefault="00186927" w:rsidP="0077586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82053">
              <w:rPr>
                <w:rFonts w:ascii="Calibri" w:hAnsi="Calibri"/>
                <w:b/>
                <w:sz w:val="22"/>
                <w:szCs w:val="22"/>
              </w:rPr>
              <w:t xml:space="preserve">Does the adherence to </w:t>
            </w:r>
            <w:r w:rsidR="00BA40A7">
              <w:rPr>
                <w:rFonts w:ascii="Calibri" w:hAnsi="Calibri"/>
                <w:b/>
                <w:sz w:val="22"/>
                <w:szCs w:val="22"/>
              </w:rPr>
              <w:t>Unitec</w:t>
            </w:r>
            <w:r w:rsidRPr="00782053">
              <w:rPr>
                <w:rFonts w:ascii="Calibri" w:hAnsi="Calibri"/>
                <w:b/>
                <w:sz w:val="22"/>
                <w:szCs w:val="22"/>
              </w:rPr>
              <w:t xml:space="preserve"> Health &amp; Safety required under this contract?</w:t>
            </w:r>
          </w:p>
        </w:tc>
        <w:tc>
          <w:tcPr>
            <w:tcW w:w="4869" w:type="dxa"/>
          </w:tcPr>
          <w:sdt>
            <w:sdtPr>
              <w:rPr>
                <w:rFonts w:ascii="Calibri" w:hAnsi="Calibri"/>
                <w:sz w:val="22"/>
                <w:szCs w:val="22"/>
              </w:rPr>
              <w:id w:val="-1591308819"/>
              <w:placeholder>
                <w:docPart w:val="8DEBFA890B174ED3A304339865B0088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2B81D79" w14:textId="0AF30886" w:rsidR="00186927" w:rsidRPr="00782053" w:rsidRDefault="00186927" w:rsidP="00775868">
                <w:pPr>
                  <w:spacing w:before="120" w:after="120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p>
            </w:sdtContent>
          </w:sdt>
          <w:p w14:paraId="32B81D7A" w14:textId="21C3B4CB" w:rsidR="00186927" w:rsidRPr="00782053" w:rsidRDefault="00186927" w:rsidP="0077586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Mandatory for all Physical Works contracts.  </w:t>
            </w:r>
            <w:r w:rsidR="00782053" w:rsidRPr="00A93933">
              <w:rPr>
                <w:rFonts w:ascii="Calibri" w:hAnsi="Calibri"/>
                <w:color w:val="006600"/>
                <w:sz w:val="22"/>
                <w:szCs w:val="22"/>
              </w:rPr>
              <w:t>However,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 xml:space="preserve"> there could be instance where this requirement may apply for certain other type of procurement.  It is recommended that </w:t>
            </w:r>
            <w:r w:rsidR="00BA40A7" w:rsidRPr="00A93933">
              <w:rPr>
                <w:rFonts w:ascii="Calibri" w:hAnsi="Calibri"/>
                <w:color w:val="006600"/>
                <w:sz w:val="22"/>
                <w:szCs w:val="22"/>
              </w:rPr>
              <w:t>Unitec</w:t>
            </w:r>
            <w:r w:rsidRPr="00A93933">
              <w:rPr>
                <w:rFonts w:ascii="Calibri" w:hAnsi="Calibri"/>
                <w:color w:val="006600"/>
                <w:sz w:val="22"/>
                <w:szCs w:val="22"/>
              </w:rPr>
              <w:t>’s Health &amp; Safety Manager is consulted in the very first instance</w:t>
            </w:r>
          </w:p>
        </w:tc>
      </w:tr>
    </w:tbl>
    <w:p w14:paraId="32B81D7C" w14:textId="77777777" w:rsidR="00186927" w:rsidRPr="003700FB" w:rsidRDefault="00186927" w:rsidP="00186927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color w:val="0000FF"/>
          <w:sz w:val="20"/>
          <w:szCs w:val="20"/>
        </w:rPr>
        <w:t>.</w:t>
      </w:r>
    </w:p>
    <w:p w14:paraId="32B81D7D" w14:textId="77777777" w:rsidR="00186927" w:rsidRPr="007A49EB" w:rsidRDefault="00186927" w:rsidP="00040CA0">
      <w:pPr>
        <w:numPr>
          <w:ilvl w:val="1"/>
          <w:numId w:val="1"/>
        </w:numPr>
        <w:tabs>
          <w:tab w:val="clear" w:pos="792"/>
          <w:tab w:val="num" w:pos="426"/>
        </w:tabs>
        <w:spacing w:before="120" w:after="120"/>
        <w:ind w:left="851" w:hanging="851"/>
        <w:rPr>
          <w:rFonts w:ascii="Calibri" w:hAnsi="Calibri"/>
          <w:b/>
        </w:rPr>
      </w:pPr>
      <w:r w:rsidRPr="007A49EB">
        <w:rPr>
          <w:rFonts w:ascii="Calibri" w:hAnsi="Calibri"/>
          <w:b/>
        </w:rPr>
        <w:t>Evaluation process</w:t>
      </w:r>
    </w:p>
    <w:p w14:paraId="32B81D7E" w14:textId="77777777" w:rsidR="00186927" w:rsidRPr="00782053" w:rsidRDefault="00186927" w:rsidP="00040CA0">
      <w:pPr>
        <w:spacing w:before="120" w:after="120"/>
        <w:ind w:left="851" w:hanging="425"/>
        <w:jc w:val="both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The evaluation criteria and relative weightings are identified in the table below:</w:t>
      </w:r>
    </w:p>
    <w:tbl>
      <w:tblPr>
        <w:tblW w:w="8675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1E0" w:firstRow="1" w:lastRow="1" w:firstColumn="1" w:lastColumn="1" w:noHBand="0" w:noVBand="0"/>
      </w:tblPr>
      <w:tblGrid>
        <w:gridCol w:w="5454"/>
        <w:gridCol w:w="3221"/>
      </w:tblGrid>
      <w:tr w:rsidR="00186927" w:rsidRPr="007A49EB" w14:paraId="32B81D81" w14:textId="77777777" w:rsidTr="00A93933">
        <w:tc>
          <w:tcPr>
            <w:tcW w:w="5454" w:type="dxa"/>
            <w:shd w:val="clear" w:color="auto" w:fill="E2EFD9" w:themeFill="accent6" w:themeFillTint="33"/>
          </w:tcPr>
          <w:p w14:paraId="32B81D7F" w14:textId="77777777" w:rsidR="00186927" w:rsidRPr="007A49EB" w:rsidRDefault="00186927" w:rsidP="00775868">
            <w:pPr>
              <w:pStyle w:val="Normal2"/>
              <w:tabs>
                <w:tab w:val="center" w:pos="1896"/>
              </w:tabs>
              <w:spacing w:before="120" w:after="120"/>
              <w:ind w:left="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7A49EB">
              <w:rPr>
                <w:rFonts w:ascii="Calibri" w:hAnsi="Calibri"/>
                <w:b/>
                <w:color w:val="auto"/>
                <w:sz w:val="16"/>
                <w:szCs w:val="16"/>
              </w:rPr>
              <w:t>Criteria type</w:t>
            </w:r>
          </w:p>
        </w:tc>
        <w:tc>
          <w:tcPr>
            <w:tcW w:w="3221" w:type="dxa"/>
            <w:shd w:val="clear" w:color="auto" w:fill="E2EFD9" w:themeFill="accent6" w:themeFillTint="33"/>
          </w:tcPr>
          <w:p w14:paraId="32B81D80" w14:textId="77777777" w:rsidR="00186927" w:rsidRPr="007A49EB" w:rsidRDefault="00186927" w:rsidP="00775868">
            <w:pPr>
              <w:pStyle w:val="Normal2"/>
              <w:spacing w:before="120" w:after="120"/>
              <w:ind w:left="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7A49EB">
              <w:rPr>
                <w:rFonts w:ascii="Calibri" w:hAnsi="Calibri"/>
                <w:b/>
                <w:color w:val="auto"/>
                <w:sz w:val="16"/>
                <w:szCs w:val="16"/>
              </w:rPr>
              <w:t>Weighting (%)</w:t>
            </w:r>
          </w:p>
        </w:tc>
      </w:tr>
      <w:tr w:rsidR="00186927" w:rsidRPr="007A49EB" w14:paraId="32B81D84" w14:textId="77777777" w:rsidTr="00A93933">
        <w:tc>
          <w:tcPr>
            <w:tcW w:w="5454" w:type="dxa"/>
          </w:tcPr>
          <w:p w14:paraId="32B81D82" w14:textId="77777777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>Attribute 1</w:t>
            </w:r>
          </w:p>
        </w:tc>
        <w:tc>
          <w:tcPr>
            <w:tcW w:w="3221" w:type="dxa"/>
          </w:tcPr>
          <w:p w14:paraId="32B81D83" w14:textId="38C2AA07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 xml:space="preserve">% weighting </w:t>
            </w:r>
          </w:p>
        </w:tc>
      </w:tr>
      <w:tr w:rsidR="00186927" w:rsidRPr="007A49EB" w14:paraId="32B81D87" w14:textId="77777777" w:rsidTr="00A93933">
        <w:tc>
          <w:tcPr>
            <w:tcW w:w="5454" w:type="dxa"/>
          </w:tcPr>
          <w:p w14:paraId="32B81D85" w14:textId="77777777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>Attribute 2</w:t>
            </w:r>
          </w:p>
        </w:tc>
        <w:tc>
          <w:tcPr>
            <w:tcW w:w="3221" w:type="dxa"/>
          </w:tcPr>
          <w:p w14:paraId="32B81D86" w14:textId="1F01A7EF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 xml:space="preserve">% weighting </w:t>
            </w:r>
          </w:p>
        </w:tc>
      </w:tr>
      <w:tr w:rsidR="00186927" w:rsidRPr="007A49EB" w14:paraId="32B81D8A" w14:textId="77777777" w:rsidTr="00A93933">
        <w:tc>
          <w:tcPr>
            <w:tcW w:w="5454" w:type="dxa"/>
          </w:tcPr>
          <w:p w14:paraId="32B81D88" w14:textId="77777777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>Attribute 3</w:t>
            </w:r>
          </w:p>
        </w:tc>
        <w:tc>
          <w:tcPr>
            <w:tcW w:w="3221" w:type="dxa"/>
          </w:tcPr>
          <w:p w14:paraId="32B81D89" w14:textId="1D944A0D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 xml:space="preserve">% weighting </w:t>
            </w:r>
          </w:p>
        </w:tc>
      </w:tr>
      <w:tr w:rsidR="00186927" w:rsidRPr="007A49EB" w14:paraId="32B81D8D" w14:textId="77777777" w:rsidTr="00A93933">
        <w:tc>
          <w:tcPr>
            <w:tcW w:w="5454" w:type="dxa"/>
          </w:tcPr>
          <w:p w14:paraId="32B81D8B" w14:textId="77777777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>Attribute 4</w:t>
            </w:r>
          </w:p>
        </w:tc>
        <w:tc>
          <w:tcPr>
            <w:tcW w:w="3221" w:type="dxa"/>
          </w:tcPr>
          <w:p w14:paraId="32B81D8C" w14:textId="5CE9A079" w:rsidR="00186927" w:rsidRPr="00A9393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6600"/>
                <w:sz w:val="22"/>
              </w:rPr>
            </w:pPr>
            <w:r w:rsidRPr="00A93933">
              <w:rPr>
                <w:rFonts w:ascii="Calibri" w:hAnsi="Calibri"/>
                <w:color w:val="006600"/>
                <w:sz w:val="22"/>
              </w:rPr>
              <w:t xml:space="preserve">% weighting </w:t>
            </w:r>
          </w:p>
        </w:tc>
      </w:tr>
    </w:tbl>
    <w:p w14:paraId="32B81D8F" w14:textId="77777777" w:rsidR="00186927" w:rsidRPr="00375109" w:rsidRDefault="00186927" w:rsidP="00040CA0">
      <w:pPr>
        <w:numPr>
          <w:ilvl w:val="1"/>
          <w:numId w:val="1"/>
        </w:numPr>
        <w:tabs>
          <w:tab w:val="clear" w:pos="792"/>
          <w:tab w:val="num" w:pos="426"/>
        </w:tabs>
        <w:spacing w:before="120" w:after="120"/>
        <w:ind w:left="426" w:hanging="426"/>
        <w:jc w:val="both"/>
        <w:rPr>
          <w:rFonts w:ascii="Calibri" w:hAnsi="Calibri"/>
          <w:b/>
        </w:rPr>
      </w:pPr>
      <w:r w:rsidRPr="00375109">
        <w:rPr>
          <w:rFonts w:ascii="Calibri" w:hAnsi="Calibri"/>
          <w:b/>
        </w:rPr>
        <w:t>Evaluation team</w:t>
      </w:r>
    </w:p>
    <w:p w14:paraId="32B81D90" w14:textId="77777777" w:rsidR="00186927" w:rsidRPr="00782053" w:rsidRDefault="00186927" w:rsidP="00040CA0">
      <w:pPr>
        <w:tabs>
          <w:tab w:val="left" w:pos="900"/>
        </w:tabs>
        <w:spacing w:before="120" w:after="120"/>
        <w:ind w:left="900" w:hanging="474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The list of evaluators is as follows:</w:t>
      </w:r>
    </w:p>
    <w:tbl>
      <w:tblPr>
        <w:tblW w:w="8675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1E0" w:firstRow="1" w:lastRow="1" w:firstColumn="1" w:lastColumn="1" w:noHBand="0" w:noVBand="0"/>
      </w:tblPr>
      <w:tblGrid>
        <w:gridCol w:w="3801"/>
        <w:gridCol w:w="4874"/>
      </w:tblGrid>
      <w:tr w:rsidR="00186927" w:rsidRPr="00375109" w14:paraId="32B81D93" w14:textId="77777777" w:rsidTr="00A93933">
        <w:tc>
          <w:tcPr>
            <w:tcW w:w="3801" w:type="dxa"/>
            <w:shd w:val="clear" w:color="auto" w:fill="E2EFD9" w:themeFill="accent6" w:themeFillTint="33"/>
          </w:tcPr>
          <w:p w14:paraId="32B81D91" w14:textId="77777777" w:rsidR="00186927" w:rsidRPr="00375109" w:rsidRDefault="00186927" w:rsidP="00775868">
            <w:pPr>
              <w:pStyle w:val="Normal2"/>
              <w:tabs>
                <w:tab w:val="center" w:pos="1896"/>
              </w:tabs>
              <w:spacing w:before="120" w:after="120"/>
              <w:ind w:left="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color w:val="auto"/>
                <w:sz w:val="16"/>
                <w:szCs w:val="16"/>
              </w:rPr>
              <w:t>Evaluator Name</w:t>
            </w:r>
          </w:p>
        </w:tc>
        <w:tc>
          <w:tcPr>
            <w:tcW w:w="4874" w:type="dxa"/>
            <w:shd w:val="clear" w:color="auto" w:fill="E2EFD9" w:themeFill="accent6" w:themeFillTint="33"/>
          </w:tcPr>
          <w:p w14:paraId="32B81D92" w14:textId="77777777" w:rsidR="00186927" w:rsidRPr="00375109" w:rsidRDefault="00186927" w:rsidP="00775868">
            <w:pPr>
              <w:pStyle w:val="Normal2"/>
              <w:spacing w:before="120" w:after="120"/>
              <w:ind w:left="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color w:val="auto"/>
                <w:sz w:val="16"/>
                <w:szCs w:val="16"/>
              </w:rPr>
              <w:t>Position</w:t>
            </w:r>
          </w:p>
        </w:tc>
      </w:tr>
      <w:tr w:rsidR="00186927" w:rsidRPr="00375109" w14:paraId="32B81D96" w14:textId="77777777" w:rsidTr="00A93933">
        <w:tc>
          <w:tcPr>
            <w:tcW w:w="3801" w:type="dxa"/>
          </w:tcPr>
          <w:p w14:paraId="32B81D94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4874" w:type="dxa"/>
          </w:tcPr>
          <w:p w14:paraId="32B81D95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86927" w:rsidRPr="00375109" w14:paraId="32B81D99" w14:textId="77777777" w:rsidTr="00A93933">
        <w:tc>
          <w:tcPr>
            <w:tcW w:w="3801" w:type="dxa"/>
          </w:tcPr>
          <w:p w14:paraId="32B81D97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4874" w:type="dxa"/>
          </w:tcPr>
          <w:p w14:paraId="32B81D98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86927" w:rsidRPr="00375109" w14:paraId="32B81D9C" w14:textId="77777777" w:rsidTr="00A93933">
        <w:tc>
          <w:tcPr>
            <w:tcW w:w="3801" w:type="dxa"/>
          </w:tcPr>
          <w:p w14:paraId="32B81D9A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4874" w:type="dxa"/>
          </w:tcPr>
          <w:p w14:paraId="32B81D9B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86927" w:rsidRPr="00375109" w14:paraId="32B81D9F" w14:textId="77777777" w:rsidTr="00A93933">
        <w:tc>
          <w:tcPr>
            <w:tcW w:w="3801" w:type="dxa"/>
          </w:tcPr>
          <w:p w14:paraId="32B81D9D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4874" w:type="dxa"/>
          </w:tcPr>
          <w:p w14:paraId="32B81D9E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  <w:tr w:rsidR="00186927" w:rsidRPr="00375109" w14:paraId="32B81DA2" w14:textId="77777777" w:rsidTr="00A93933">
        <w:tc>
          <w:tcPr>
            <w:tcW w:w="3801" w:type="dxa"/>
          </w:tcPr>
          <w:p w14:paraId="32B81DA0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  <w:tc>
          <w:tcPr>
            <w:tcW w:w="4874" w:type="dxa"/>
          </w:tcPr>
          <w:p w14:paraId="32B81DA1" w14:textId="77777777" w:rsidR="00186927" w:rsidRPr="00782053" w:rsidRDefault="00186927" w:rsidP="00775868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</w:rPr>
            </w:pPr>
          </w:p>
        </w:tc>
      </w:tr>
    </w:tbl>
    <w:p w14:paraId="32B81DA3" w14:textId="77777777" w:rsidR="00186927" w:rsidRPr="00375109" w:rsidRDefault="00186927" w:rsidP="00186927">
      <w:pPr>
        <w:rPr>
          <w:rFonts w:ascii="Calibri" w:hAnsi="Calibri"/>
        </w:rPr>
      </w:pPr>
    </w:p>
    <w:p w14:paraId="32B81DA4" w14:textId="77777777" w:rsidR="00186927" w:rsidRPr="00375109" w:rsidRDefault="00186927" w:rsidP="00186927">
      <w:pPr>
        <w:rPr>
          <w:rFonts w:ascii="Calibri" w:hAnsi="Calibri"/>
        </w:rPr>
      </w:pPr>
      <w:r w:rsidRPr="00375109">
        <w:rPr>
          <w:rFonts w:ascii="Calibri" w:hAnsi="Calibri"/>
        </w:rPr>
        <w:tab/>
        <w:t xml:space="preserve"> </w:t>
      </w:r>
    </w:p>
    <w:tbl>
      <w:tblPr>
        <w:tblW w:w="8675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71"/>
      </w:tblGrid>
      <w:tr w:rsidR="00186927" w:rsidRPr="00782053" w14:paraId="32B81DA7" w14:textId="77777777" w:rsidTr="00A93933">
        <w:trPr>
          <w:trHeight w:val="398"/>
        </w:trPr>
        <w:tc>
          <w:tcPr>
            <w:tcW w:w="6804" w:type="dxa"/>
          </w:tcPr>
          <w:p w14:paraId="32B81DA5" w14:textId="77777777" w:rsidR="00186927" w:rsidRPr="00782053" w:rsidRDefault="00514651" w:rsidP="00514651">
            <w:pPr>
              <w:pStyle w:val="Normal2"/>
              <w:spacing w:before="120" w:after="120"/>
              <w:ind w:left="0"/>
              <w:rPr>
                <w:rFonts w:ascii="Calibri" w:hAnsi="Calibri"/>
                <w:color w:val="0000FF"/>
                <w:sz w:val="22"/>
                <w:szCs w:val="22"/>
              </w:rPr>
            </w:pPr>
            <w:r w:rsidRPr="00782053">
              <w:rPr>
                <w:rFonts w:ascii="Calibri" w:hAnsi="Calibri"/>
                <w:sz w:val="22"/>
                <w:szCs w:val="22"/>
              </w:rPr>
              <w:t>Has</w:t>
            </w:r>
            <w:r w:rsidR="00186927" w:rsidRPr="00782053">
              <w:rPr>
                <w:rFonts w:ascii="Calibri" w:hAnsi="Calibri"/>
                <w:sz w:val="22"/>
                <w:szCs w:val="22"/>
              </w:rPr>
              <w:t xml:space="preserve"> the Procurement Manager </w:t>
            </w:r>
            <w:r w:rsidRPr="00782053">
              <w:rPr>
                <w:rFonts w:ascii="Calibri" w:hAnsi="Calibri"/>
                <w:sz w:val="22"/>
                <w:szCs w:val="22"/>
              </w:rPr>
              <w:t xml:space="preserve">provided guidance and or assistance from the beginning of the </w:t>
            </w:r>
            <w:r w:rsidR="00186927" w:rsidRPr="00782053">
              <w:rPr>
                <w:rFonts w:ascii="Calibri" w:hAnsi="Calibri"/>
                <w:sz w:val="22"/>
                <w:szCs w:val="22"/>
              </w:rPr>
              <w:t xml:space="preserve">procurement </w:t>
            </w:r>
            <w:r w:rsidRPr="00782053">
              <w:rPr>
                <w:rFonts w:ascii="Calibri" w:hAnsi="Calibri"/>
                <w:sz w:val="22"/>
                <w:szCs w:val="22"/>
              </w:rPr>
              <w:t>process</w:t>
            </w:r>
            <w:r w:rsidR="00186927" w:rsidRPr="00782053">
              <w:rPr>
                <w:rFonts w:ascii="Calibri" w:hAnsi="Calibri"/>
                <w:sz w:val="22"/>
                <w:szCs w:val="22"/>
              </w:rPr>
              <w:t xml:space="preserve">?  </w:t>
            </w:r>
          </w:p>
        </w:tc>
        <w:tc>
          <w:tcPr>
            <w:tcW w:w="1871" w:type="dxa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tag w:val="Select "/>
              <w:id w:val="1876501672"/>
              <w:placeholder>
                <w:docPart w:val="08F6D221B1F7490BB0FB4454EB889F8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2B81DA6" w14:textId="77777777" w:rsidR="00186927" w:rsidRPr="00782053" w:rsidRDefault="00186927" w:rsidP="00462243">
                <w:pPr>
                  <w:spacing w:before="120" w:after="120"/>
                  <w:jc w:val="right"/>
                  <w:rPr>
                    <w:rFonts w:ascii="Calibri" w:hAnsi="Calibri"/>
                    <w:sz w:val="22"/>
                    <w:szCs w:val="22"/>
                  </w:rPr>
                </w:pPr>
                <w:r w:rsidRPr="00BB4229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</w:tbl>
    <w:p w14:paraId="32B81DA8" w14:textId="77777777" w:rsidR="00186927" w:rsidRDefault="00186927" w:rsidP="00186927">
      <w:pPr>
        <w:spacing w:before="120" w:after="120"/>
        <w:rPr>
          <w:b/>
        </w:rPr>
      </w:pPr>
    </w:p>
    <w:p w14:paraId="32B81DA9" w14:textId="77777777" w:rsidR="00186927" w:rsidRPr="00375109" w:rsidRDefault="00186927" w:rsidP="00186927">
      <w:pPr>
        <w:spacing w:before="120" w:after="120"/>
        <w:rPr>
          <w:rFonts w:ascii="Calibri" w:hAnsi="Calibri"/>
          <w:b/>
        </w:rPr>
      </w:pPr>
    </w:p>
    <w:p w14:paraId="32B81DAA" w14:textId="77777777" w:rsidR="00186927" w:rsidRPr="00375109" w:rsidRDefault="00186927" w:rsidP="00040CA0">
      <w:pPr>
        <w:numPr>
          <w:ilvl w:val="1"/>
          <w:numId w:val="1"/>
        </w:numPr>
        <w:tabs>
          <w:tab w:val="clear" w:pos="792"/>
          <w:tab w:val="num" w:pos="426"/>
        </w:tabs>
        <w:spacing w:before="120" w:after="120"/>
        <w:ind w:left="851" w:hanging="851"/>
        <w:rPr>
          <w:rFonts w:ascii="Calibri" w:hAnsi="Calibri"/>
          <w:b/>
        </w:rPr>
      </w:pPr>
      <w:r w:rsidRPr="00375109">
        <w:rPr>
          <w:rFonts w:ascii="Calibri" w:hAnsi="Calibri"/>
          <w:b/>
        </w:rPr>
        <w:t>Submissions received</w:t>
      </w:r>
    </w:p>
    <w:p w14:paraId="32B81DAB" w14:textId="13511F32" w:rsidR="00186927" w:rsidRPr="00BA40A7" w:rsidRDefault="00186927" w:rsidP="00040CA0">
      <w:pPr>
        <w:spacing w:before="120" w:after="120"/>
        <w:ind w:left="426"/>
        <w:jc w:val="both"/>
        <w:rPr>
          <w:rFonts w:ascii="Calibri" w:hAnsi="Calibri"/>
          <w:color w:val="2E74B5" w:themeColor="accent1" w:themeShade="BF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>The following table identifies the prospective Suppliers who submitted responses.</w:t>
      </w:r>
      <w:r w:rsidR="00BA40A7">
        <w:rPr>
          <w:rFonts w:ascii="Calibri" w:hAnsi="Calibri"/>
          <w:sz w:val="22"/>
          <w:szCs w:val="20"/>
        </w:rPr>
        <w:t xml:space="preserve"> </w:t>
      </w:r>
    </w:p>
    <w:p w14:paraId="32B81DAC" w14:textId="04A6179F" w:rsidR="00186927" w:rsidRPr="00782053" w:rsidRDefault="00186927" w:rsidP="00040CA0">
      <w:pPr>
        <w:spacing w:before="120" w:after="120"/>
        <w:ind w:left="426"/>
        <w:jc w:val="both"/>
        <w:rPr>
          <w:rFonts w:ascii="Calibri" w:hAnsi="Calibri"/>
          <w:sz w:val="22"/>
          <w:szCs w:val="20"/>
        </w:rPr>
      </w:pPr>
      <w:r w:rsidRPr="00782053">
        <w:rPr>
          <w:rFonts w:ascii="Calibri" w:hAnsi="Calibri"/>
          <w:sz w:val="22"/>
          <w:szCs w:val="20"/>
        </w:rPr>
        <w:t xml:space="preserve">List prospective Suppliers in order of preference </w:t>
      </w:r>
      <w:r w:rsidRPr="00A93933">
        <w:rPr>
          <w:rFonts w:ascii="Calibri" w:hAnsi="Calibri"/>
          <w:color w:val="006600"/>
          <w:sz w:val="22"/>
          <w:szCs w:val="20"/>
        </w:rPr>
        <w:t xml:space="preserve">(increase and or amend table </w:t>
      </w:r>
      <w:r w:rsidR="00C246FB">
        <w:rPr>
          <w:rFonts w:ascii="Calibri" w:hAnsi="Calibri"/>
          <w:color w:val="006600"/>
          <w:sz w:val="22"/>
          <w:szCs w:val="20"/>
        </w:rPr>
        <w:t xml:space="preserve">columns/rows </w:t>
      </w:r>
      <w:r w:rsidRPr="00A93933">
        <w:rPr>
          <w:rFonts w:ascii="Calibri" w:hAnsi="Calibri"/>
          <w:color w:val="006600"/>
          <w:sz w:val="22"/>
          <w:szCs w:val="20"/>
        </w:rPr>
        <w:t>as applicable</w:t>
      </w:r>
      <w:r w:rsidR="00782053" w:rsidRPr="00A93933">
        <w:rPr>
          <w:rFonts w:ascii="Calibri" w:hAnsi="Calibri"/>
          <w:color w:val="006600"/>
          <w:sz w:val="22"/>
          <w:szCs w:val="20"/>
        </w:rPr>
        <w:t xml:space="preserve"> to the procurement activity</w:t>
      </w:r>
      <w:r w:rsidR="00C246FB">
        <w:rPr>
          <w:rFonts w:ascii="Calibri" w:hAnsi="Calibri"/>
          <w:color w:val="006600"/>
          <w:sz w:val="22"/>
          <w:szCs w:val="20"/>
        </w:rPr>
        <w:t>,</w:t>
      </w:r>
      <w:r w:rsidR="00A40775" w:rsidRPr="00A93933">
        <w:rPr>
          <w:rFonts w:ascii="Calibri" w:hAnsi="Calibri"/>
          <w:color w:val="006600"/>
          <w:sz w:val="22"/>
          <w:szCs w:val="20"/>
        </w:rPr>
        <w:t xml:space="preserve"> or you may cut and paste from the submission evaluation spreadsheet</w:t>
      </w:r>
      <w:r w:rsidR="00A40775">
        <w:rPr>
          <w:rFonts w:ascii="Calibri" w:hAnsi="Calibri"/>
          <w:color w:val="0070C0"/>
          <w:sz w:val="22"/>
          <w:szCs w:val="20"/>
        </w:rPr>
        <w:t>.</w:t>
      </w:r>
    </w:p>
    <w:tbl>
      <w:tblPr>
        <w:tblW w:w="8675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026"/>
        <w:gridCol w:w="1026"/>
        <w:gridCol w:w="1026"/>
        <w:gridCol w:w="1026"/>
        <w:gridCol w:w="1027"/>
      </w:tblGrid>
      <w:tr w:rsidR="00186927" w:rsidRPr="00375109" w14:paraId="32B81DB4" w14:textId="77777777" w:rsidTr="00A93933">
        <w:trPr>
          <w:trHeight w:val="428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14:paraId="32B81DAD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Rank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2B81DAE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Prospective Suppliers</w:t>
            </w:r>
          </w:p>
        </w:tc>
        <w:tc>
          <w:tcPr>
            <w:tcW w:w="1026" w:type="dxa"/>
            <w:shd w:val="clear" w:color="auto" w:fill="E2EFD9" w:themeFill="accent6" w:themeFillTint="33"/>
            <w:vAlign w:val="center"/>
          </w:tcPr>
          <w:p w14:paraId="32B81DAF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 xml:space="preserve">Amount as opened </w:t>
            </w:r>
            <w:r w:rsidRPr="00375109">
              <w:rPr>
                <w:rFonts w:ascii="Calibri" w:hAnsi="Calibri"/>
                <w:sz w:val="16"/>
                <w:szCs w:val="16"/>
              </w:rPr>
              <w:t>(excl. GST)</w:t>
            </w:r>
          </w:p>
        </w:tc>
        <w:tc>
          <w:tcPr>
            <w:tcW w:w="1026" w:type="dxa"/>
            <w:shd w:val="clear" w:color="auto" w:fill="E2EFD9" w:themeFill="accent6" w:themeFillTint="33"/>
            <w:vAlign w:val="center"/>
          </w:tcPr>
          <w:p w14:paraId="32B81DB0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Final Price</w:t>
            </w:r>
            <w:r w:rsidRPr="00375109">
              <w:rPr>
                <w:rFonts w:ascii="Calibri" w:hAnsi="Calibri"/>
                <w:b/>
                <w:sz w:val="16"/>
                <w:szCs w:val="16"/>
              </w:rPr>
              <w:br/>
              <w:t xml:space="preserve">(excl </w:t>
            </w:r>
            <w:proofErr w:type="gramStart"/>
            <w:r w:rsidRPr="00375109">
              <w:rPr>
                <w:rFonts w:ascii="Calibri" w:hAnsi="Calibri"/>
                <w:b/>
                <w:sz w:val="16"/>
                <w:szCs w:val="16"/>
              </w:rPr>
              <w:t>GST)*</w:t>
            </w:r>
            <w:proofErr w:type="gramEnd"/>
          </w:p>
        </w:tc>
        <w:tc>
          <w:tcPr>
            <w:tcW w:w="1026" w:type="dxa"/>
            <w:shd w:val="clear" w:color="auto" w:fill="E2EFD9" w:themeFill="accent6" w:themeFillTint="33"/>
            <w:vAlign w:val="center"/>
          </w:tcPr>
          <w:p w14:paraId="32B81DB1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Price score</w:t>
            </w:r>
          </w:p>
        </w:tc>
        <w:tc>
          <w:tcPr>
            <w:tcW w:w="1026" w:type="dxa"/>
            <w:shd w:val="clear" w:color="auto" w:fill="E2EFD9" w:themeFill="accent6" w:themeFillTint="33"/>
            <w:vAlign w:val="center"/>
          </w:tcPr>
          <w:p w14:paraId="32B81DB2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Non-price score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32B81DB3" w14:textId="77777777" w:rsidR="00186927" w:rsidRPr="00375109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75109">
              <w:rPr>
                <w:rFonts w:ascii="Calibri" w:hAnsi="Calibri"/>
                <w:b/>
                <w:sz w:val="16"/>
                <w:szCs w:val="16"/>
              </w:rPr>
              <w:t>Total score</w:t>
            </w:r>
          </w:p>
        </w:tc>
      </w:tr>
      <w:tr w:rsidR="00186927" w:rsidRPr="00375109" w14:paraId="32B81DBC" w14:textId="77777777" w:rsidTr="00A93933">
        <w:trPr>
          <w:trHeight w:val="428"/>
        </w:trPr>
        <w:tc>
          <w:tcPr>
            <w:tcW w:w="709" w:type="dxa"/>
            <w:vAlign w:val="center"/>
          </w:tcPr>
          <w:p w14:paraId="32B81DB5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2B81DB6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B7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B8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B9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BA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BB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  <w:tr w:rsidR="00186927" w:rsidRPr="00375109" w14:paraId="32B81DC4" w14:textId="77777777" w:rsidTr="00A93933">
        <w:trPr>
          <w:trHeight w:val="428"/>
        </w:trPr>
        <w:tc>
          <w:tcPr>
            <w:tcW w:w="709" w:type="dxa"/>
            <w:vAlign w:val="center"/>
          </w:tcPr>
          <w:p w14:paraId="32B81DBD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2B81DBE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BF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0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1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2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C3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  <w:tr w:rsidR="00186927" w:rsidRPr="00375109" w14:paraId="32B81DCC" w14:textId="77777777" w:rsidTr="00A93933">
        <w:trPr>
          <w:trHeight w:val="443"/>
        </w:trPr>
        <w:tc>
          <w:tcPr>
            <w:tcW w:w="709" w:type="dxa"/>
            <w:vAlign w:val="center"/>
          </w:tcPr>
          <w:p w14:paraId="32B81DC5" w14:textId="77777777" w:rsidR="00186927" w:rsidRPr="00782053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32B81DC6" w14:textId="77777777" w:rsidR="00186927" w:rsidRPr="00782053" w:rsidRDefault="00186927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7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8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9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A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CB" w14:textId="77777777" w:rsidR="00186927" w:rsidRPr="00782053" w:rsidRDefault="00186927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  <w:tr w:rsidR="008C2356" w:rsidRPr="00375109" w14:paraId="32B81DD4" w14:textId="77777777" w:rsidTr="00A93933">
        <w:trPr>
          <w:trHeight w:val="443"/>
        </w:trPr>
        <w:tc>
          <w:tcPr>
            <w:tcW w:w="709" w:type="dxa"/>
            <w:vAlign w:val="center"/>
          </w:tcPr>
          <w:p w14:paraId="32B81DCD" w14:textId="77777777" w:rsidR="008C2356" w:rsidRPr="00782053" w:rsidRDefault="008C2356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32B81DCE" w14:textId="77777777" w:rsidR="008C2356" w:rsidRPr="00782053" w:rsidRDefault="008C2356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CF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0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1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2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D3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  <w:tr w:rsidR="006B5C3D" w:rsidRPr="00375109" w14:paraId="32B81DDC" w14:textId="77777777" w:rsidTr="00A93933">
        <w:trPr>
          <w:trHeight w:val="443"/>
        </w:trPr>
        <w:tc>
          <w:tcPr>
            <w:tcW w:w="709" w:type="dxa"/>
            <w:vAlign w:val="center"/>
          </w:tcPr>
          <w:p w14:paraId="32B81DD5" w14:textId="77777777" w:rsidR="006B5C3D" w:rsidRPr="00782053" w:rsidRDefault="006B5C3D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32B81DD6" w14:textId="77777777" w:rsidR="006B5C3D" w:rsidRPr="00782053" w:rsidRDefault="006B5C3D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7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8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9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A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DB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  <w:tr w:rsidR="006B5C3D" w:rsidRPr="00375109" w14:paraId="32B81DE4" w14:textId="77777777" w:rsidTr="00A93933">
        <w:trPr>
          <w:trHeight w:val="443"/>
        </w:trPr>
        <w:tc>
          <w:tcPr>
            <w:tcW w:w="709" w:type="dxa"/>
            <w:vAlign w:val="center"/>
          </w:tcPr>
          <w:p w14:paraId="32B81DDD" w14:textId="77777777" w:rsidR="006B5C3D" w:rsidRPr="00782053" w:rsidRDefault="006B5C3D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32B81DDE" w14:textId="77777777" w:rsidR="006B5C3D" w:rsidRPr="00782053" w:rsidRDefault="006B5C3D" w:rsidP="00775868">
            <w:pPr>
              <w:spacing w:before="120" w:after="120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DF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E0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E1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32B81DE2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2B81DE3" w14:textId="77777777" w:rsidR="006B5C3D" w:rsidRPr="00782053" w:rsidRDefault="006B5C3D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</w:tbl>
    <w:p w14:paraId="32B81DE5" w14:textId="77777777" w:rsidR="008C2356" w:rsidRDefault="008C2356"/>
    <w:tbl>
      <w:tblPr>
        <w:tblW w:w="6662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2092"/>
      </w:tblGrid>
      <w:tr w:rsidR="008C2356" w:rsidRPr="00782053" w14:paraId="32B81DE8" w14:textId="77777777" w:rsidTr="00C777CF">
        <w:trPr>
          <w:trHeight w:val="443"/>
        </w:trPr>
        <w:tc>
          <w:tcPr>
            <w:tcW w:w="4570" w:type="dxa"/>
            <w:vAlign w:val="center"/>
          </w:tcPr>
          <w:p w14:paraId="32B81DE6" w14:textId="77777777" w:rsidR="008C2356" w:rsidRPr="00782053" w:rsidRDefault="008C2356" w:rsidP="008C2356">
            <w:pPr>
              <w:spacing w:before="120" w:after="120"/>
              <w:rPr>
                <w:rFonts w:ascii="Calibri" w:hAnsi="Calibri"/>
                <w:sz w:val="22"/>
                <w:szCs w:val="20"/>
              </w:rPr>
            </w:pPr>
            <w:r w:rsidRPr="00782053">
              <w:rPr>
                <w:rFonts w:ascii="Calibri" w:hAnsi="Calibri"/>
                <w:sz w:val="22"/>
                <w:szCs w:val="20"/>
              </w:rPr>
              <w:t>Engineer’s estimate for this project is</w:t>
            </w:r>
          </w:p>
        </w:tc>
        <w:tc>
          <w:tcPr>
            <w:tcW w:w="2092" w:type="dxa"/>
            <w:vAlign w:val="center"/>
          </w:tcPr>
          <w:p w14:paraId="32B81DE7" w14:textId="77777777" w:rsidR="008C2356" w:rsidRPr="00782053" w:rsidRDefault="008C2356" w:rsidP="00775868">
            <w:pPr>
              <w:spacing w:before="120" w:after="120"/>
              <w:jc w:val="right"/>
              <w:rPr>
                <w:rFonts w:ascii="Calibri" w:hAnsi="Calibri"/>
                <w:color w:val="FF0000"/>
                <w:sz w:val="22"/>
                <w:szCs w:val="20"/>
              </w:rPr>
            </w:pPr>
          </w:p>
        </w:tc>
      </w:tr>
    </w:tbl>
    <w:p w14:paraId="32B81DE9" w14:textId="77777777" w:rsidR="00186927" w:rsidRPr="00A93933" w:rsidRDefault="00186927" w:rsidP="00186927">
      <w:pPr>
        <w:spacing w:before="120" w:after="120"/>
        <w:ind w:left="851"/>
        <w:jc w:val="both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>* If Final Price differs from Amount as Opened, please describe why e.g. negotiation, tags etc.</w:t>
      </w:r>
    </w:p>
    <w:p w14:paraId="32B81DEA" w14:textId="2A268487" w:rsidR="00186927" w:rsidRPr="00A93933" w:rsidRDefault="00186927" w:rsidP="00186927">
      <w:pPr>
        <w:spacing w:before="120" w:after="120"/>
        <w:ind w:left="851"/>
        <w:jc w:val="both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 xml:space="preserve">If applicable, state the engineer’s estimate for the work (for Physical Works contracts). </w:t>
      </w:r>
      <w:r w:rsidR="001A53B0" w:rsidRPr="00A93933">
        <w:rPr>
          <w:rFonts w:ascii="Calibri" w:hAnsi="Calibri"/>
          <w:color w:val="006600"/>
          <w:sz w:val="22"/>
          <w:szCs w:val="20"/>
        </w:rPr>
        <w:t>Delete if not applicable</w:t>
      </w:r>
    </w:p>
    <w:p w14:paraId="32B81DEB" w14:textId="77777777" w:rsidR="00186927" w:rsidRPr="00375109" w:rsidRDefault="00186927" w:rsidP="00186927">
      <w:pPr>
        <w:spacing w:before="120" w:after="120"/>
        <w:ind w:left="851"/>
        <w:jc w:val="both"/>
        <w:rPr>
          <w:rFonts w:ascii="Calibri" w:hAnsi="Calibri"/>
          <w:sz w:val="20"/>
          <w:szCs w:val="20"/>
        </w:rPr>
      </w:pPr>
    </w:p>
    <w:p w14:paraId="32B81DEC" w14:textId="77777777" w:rsidR="00186927" w:rsidRPr="00375109" w:rsidRDefault="00186927" w:rsidP="00040CA0">
      <w:pPr>
        <w:numPr>
          <w:ilvl w:val="1"/>
          <w:numId w:val="1"/>
        </w:numPr>
        <w:tabs>
          <w:tab w:val="clear" w:pos="792"/>
          <w:tab w:val="left" w:pos="426"/>
          <w:tab w:val="num" w:pos="851"/>
        </w:tabs>
        <w:spacing w:before="120" w:after="120"/>
        <w:ind w:left="851" w:hanging="851"/>
        <w:rPr>
          <w:rFonts w:ascii="Calibri" w:hAnsi="Calibri"/>
          <w:b/>
        </w:rPr>
      </w:pPr>
      <w:r w:rsidRPr="00375109">
        <w:rPr>
          <w:rFonts w:ascii="Calibri" w:hAnsi="Calibri"/>
          <w:b/>
        </w:rPr>
        <w:t>Submission compliance</w:t>
      </w:r>
    </w:p>
    <w:p w14:paraId="32B81DED" w14:textId="77777777" w:rsidR="00186927" w:rsidRPr="00A93933" w:rsidRDefault="00186927" w:rsidP="00040CA0">
      <w:pPr>
        <w:pStyle w:val="BodyTextIndent"/>
        <w:spacing w:before="120"/>
        <w:ind w:left="426"/>
        <w:rPr>
          <w:rFonts w:ascii="Calibri" w:hAnsi="Calibri"/>
          <w:color w:val="006600"/>
          <w:szCs w:val="20"/>
        </w:rPr>
      </w:pPr>
      <w:r w:rsidRPr="00A93933">
        <w:rPr>
          <w:rFonts w:ascii="Calibri" w:hAnsi="Calibri"/>
          <w:color w:val="006600"/>
          <w:szCs w:val="20"/>
        </w:rPr>
        <w:t>Add one of the following statements in relation to compliance with the conditions set out in the RFx documentation.</w:t>
      </w:r>
    </w:p>
    <w:p w14:paraId="32B81DEE" w14:textId="77777777" w:rsidR="00186927" w:rsidRPr="00782053" w:rsidRDefault="00186927" w:rsidP="00040CA0">
      <w:pPr>
        <w:pStyle w:val="BodyTextIndent"/>
        <w:spacing w:before="120"/>
        <w:ind w:left="426"/>
        <w:rPr>
          <w:rFonts w:ascii="Calibri" w:hAnsi="Calibri"/>
          <w:szCs w:val="20"/>
        </w:rPr>
      </w:pPr>
      <w:r w:rsidRPr="00782053">
        <w:rPr>
          <w:rFonts w:ascii="Calibri" w:hAnsi="Calibri"/>
          <w:szCs w:val="20"/>
        </w:rPr>
        <w:t>All submissions are in order and comply with the specified standards and conditions.</w:t>
      </w:r>
    </w:p>
    <w:p w14:paraId="32B81DEF" w14:textId="77777777" w:rsidR="00186927" w:rsidRPr="00A93933" w:rsidRDefault="00186927" w:rsidP="00040CA0">
      <w:pPr>
        <w:pStyle w:val="BodyTextIndent"/>
        <w:spacing w:before="120"/>
        <w:ind w:left="426"/>
        <w:rPr>
          <w:rFonts w:ascii="Calibri" w:hAnsi="Calibri"/>
          <w:color w:val="006600"/>
          <w:szCs w:val="20"/>
        </w:rPr>
      </w:pPr>
      <w:r w:rsidRPr="00A93933">
        <w:rPr>
          <w:rFonts w:ascii="Calibri" w:hAnsi="Calibri"/>
          <w:color w:val="006600"/>
          <w:szCs w:val="20"/>
        </w:rPr>
        <w:t>OR</w:t>
      </w:r>
    </w:p>
    <w:p w14:paraId="32B81DF0" w14:textId="77777777" w:rsidR="00186927" w:rsidRPr="00782053" w:rsidRDefault="00186927" w:rsidP="00040CA0">
      <w:pPr>
        <w:pStyle w:val="BodyTextIndent"/>
        <w:spacing w:before="120"/>
        <w:ind w:left="426"/>
        <w:rPr>
          <w:rFonts w:ascii="Calibri" w:hAnsi="Calibri"/>
          <w:szCs w:val="20"/>
        </w:rPr>
      </w:pPr>
      <w:r w:rsidRPr="00782053">
        <w:rPr>
          <w:rFonts w:ascii="Calibri" w:hAnsi="Calibri"/>
          <w:szCs w:val="20"/>
        </w:rPr>
        <w:t xml:space="preserve">With the exception of the submissions listed below, all submissions are in order and comply with the specified standards and conditions. </w:t>
      </w:r>
    </w:p>
    <w:p w14:paraId="32B81DF1" w14:textId="03FD9EFA" w:rsidR="00186927" w:rsidRPr="00A93933" w:rsidRDefault="00186927" w:rsidP="00A93933">
      <w:pPr>
        <w:pStyle w:val="BodyTextIndent"/>
        <w:spacing w:before="120"/>
        <w:ind w:left="426"/>
        <w:rPr>
          <w:rFonts w:ascii="Calibri" w:hAnsi="Calibri"/>
          <w:color w:val="006600"/>
          <w:szCs w:val="20"/>
        </w:rPr>
      </w:pPr>
      <w:r w:rsidRPr="00A93933">
        <w:rPr>
          <w:rFonts w:ascii="Calibri" w:hAnsi="Calibri"/>
          <w:color w:val="006600"/>
          <w:szCs w:val="20"/>
        </w:rPr>
        <w:t>Insert Supplier name – describe reason for their inclusion or exclusion.</w:t>
      </w:r>
    </w:p>
    <w:bookmarkEnd w:id="2"/>
    <w:p w14:paraId="32B81DF2" w14:textId="77777777" w:rsidR="00186927" w:rsidRPr="00375109" w:rsidRDefault="00186927" w:rsidP="00F50011">
      <w:pPr>
        <w:pStyle w:val="Heading1"/>
        <w:numPr>
          <w:ilvl w:val="0"/>
          <w:numId w:val="1"/>
        </w:numPr>
        <w:tabs>
          <w:tab w:val="clear" w:pos="360"/>
          <w:tab w:val="left" w:pos="426"/>
          <w:tab w:val="num" w:pos="851"/>
        </w:tabs>
        <w:spacing w:before="120" w:after="120"/>
        <w:ind w:left="851" w:hanging="851"/>
        <w:rPr>
          <w:rFonts w:ascii="Calibri" w:hAnsi="Calibri"/>
        </w:rPr>
      </w:pPr>
      <w:r w:rsidRPr="00375109">
        <w:rPr>
          <w:rFonts w:ascii="Calibri" w:hAnsi="Calibri"/>
        </w:rPr>
        <w:t>Supplier background</w:t>
      </w:r>
    </w:p>
    <w:p w14:paraId="32B81DF3" w14:textId="77777777" w:rsidR="00186927" w:rsidRPr="00375109" w:rsidRDefault="00186927" w:rsidP="00F50011">
      <w:pPr>
        <w:numPr>
          <w:ilvl w:val="1"/>
          <w:numId w:val="1"/>
        </w:numPr>
        <w:tabs>
          <w:tab w:val="clear" w:pos="792"/>
          <w:tab w:val="num" w:pos="426"/>
        </w:tabs>
        <w:spacing w:before="120" w:after="120"/>
        <w:ind w:left="426" w:hanging="426"/>
        <w:rPr>
          <w:rFonts w:ascii="Calibri" w:hAnsi="Calibri"/>
          <w:b/>
        </w:rPr>
      </w:pPr>
      <w:r w:rsidRPr="00375109">
        <w:rPr>
          <w:rFonts w:ascii="Calibri" w:hAnsi="Calibri"/>
          <w:b/>
        </w:rPr>
        <w:t>Supplier profile</w:t>
      </w:r>
    </w:p>
    <w:p w14:paraId="32B81DF4" w14:textId="77777777" w:rsidR="00186927" w:rsidRPr="00A93933" w:rsidRDefault="00186927" w:rsidP="00F50011">
      <w:pPr>
        <w:spacing w:before="120" w:after="120"/>
        <w:ind w:left="426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>Describe the characteristics of the Supplier and highlight what is unique about them.</w:t>
      </w:r>
    </w:p>
    <w:p w14:paraId="32B81DF5" w14:textId="77777777" w:rsidR="00186927" w:rsidRPr="00375109" w:rsidRDefault="00186927" w:rsidP="00F50011">
      <w:pPr>
        <w:numPr>
          <w:ilvl w:val="1"/>
          <w:numId w:val="1"/>
        </w:numPr>
        <w:tabs>
          <w:tab w:val="clear" w:pos="792"/>
        </w:tabs>
        <w:spacing w:before="120" w:after="120"/>
        <w:ind w:left="426" w:hanging="426"/>
        <w:rPr>
          <w:rFonts w:ascii="Calibri" w:hAnsi="Calibri"/>
          <w:b/>
        </w:rPr>
      </w:pPr>
      <w:r w:rsidRPr="00375109">
        <w:rPr>
          <w:rFonts w:ascii="Calibri" w:hAnsi="Calibri"/>
          <w:b/>
        </w:rPr>
        <w:t>Supplier work history</w:t>
      </w:r>
    </w:p>
    <w:p w14:paraId="32B81DF6" w14:textId="75F57A97" w:rsidR="00186927" w:rsidRPr="00A93933" w:rsidRDefault="00186927" w:rsidP="00F50011">
      <w:pPr>
        <w:spacing w:before="120" w:after="120"/>
        <w:ind w:left="426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 xml:space="preserve">Describe previous work history of the recommended Supplier with other organisations (as identified through reference checks), and with </w:t>
      </w:r>
      <w:r w:rsidR="00BA40A7" w:rsidRPr="00A93933">
        <w:rPr>
          <w:rFonts w:ascii="Calibri" w:hAnsi="Calibri"/>
          <w:color w:val="006600"/>
          <w:sz w:val="22"/>
          <w:szCs w:val="20"/>
        </w:rPr>
        <w:t>Unitec</w:t>
      </w:r>
      <w:r w:rsidRPr="00A93933">
        <w:rPr>
          <w:rFonts w:ascii="Calibri" w:hAnsi="Calibri"/>
          <w:color w:val="006600"/>
          <w:sz w:val="22"/>
          <w:szCs w:val="20"/>
        </w:rPr>
        <w:t xml:space="preserve"> (if they have worked for </w:t>
      </w:r>
      <w:r w:rsidR="00BA40A7" w:rsidRPr="00A93933">
        <w:rPr>
          <w:rFonts w:ascii="Calibri" w:hAnsi="Calibri"/>
          <w:color w:val="006600"/>
          <w:sz w:val="22"/>
          <w:szCs w:val="20"/>
        </w:rPr>
        <w:t>Unitec</w:t>
      </w:r>
      <w:r w:rsidRPr="00A93933">
        <w:rPr>
          <w:rFonts w:ascii="Calibri" w:hAnsi="Calibri"/>
          <w:color w:val="006600"/>
          <w:sz w:val="22"/>
          <w:szCs w:val="20"/>
        </w:rPr>
        <w:t xml:space="preserve"> before). Note any matters that could impact the management of the contract.</w:t>
      </w:r>
    </w:p>
    <w:p w14:paraId="32B81DF7" w14:textId="77777777" w:rsidR="00186927" w:rsidRPr="00375109" w:rsidRDefault="00186927" w:rsidP="00F5001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851" w:hanging="851"/>
        <w:rPr>
          <w:rFonts w:ascii="Calibri" w:hAnsi="Calibri"/>
          <w:b/>
          <w:sz w:val="28"/>
        </w:rPr>
      </w:pPr>
      <w:r w:rsidRPr="00375109">
        <w:rPr>
          <w:rFonts w:ascii="Calibri" w:hAnsi="Calibri"/>
          <w:b/>
          <w:sz w:val="28"/>
        </w:rPr>
        <w:t>Health and safety</w:t>
      </w:r>
    </w:p>
    <w:p w14:paraId="32B81DF8" w14:textId="29DA2F70" w:rsidR="00186927" w:rsidRPr="00A93933" w:rsidRDefault="00186927" w:rsidP="00F50011">
      <w:pPr>
        <w:spacing w:before="120" w:after="120"/>
        <w:ind w:left="426"/>
        <w:jc w:val="both"/>
        <w:rPr>
          <w:rFonts w:ascii="Calibri" w:hAnsi="Calibri"/>
          <w:color w:val="006600"/>
          <w:sz w:val="22"/>
          <w:szCs w:val="20"/>
        </w:rPr>
      </w:pPr>
      <w:r w:rsidRPr="00A93933">
        <w:rPr>
          <w:rFonts w:ascii="Calibri" w:hAnsi="Calibri"/>
          <w:color w:val="006600"/>
          <w:sz w:val="22"/>
          <w:szCs w:val="20"/>
        </w:rPr>
        <w:t xml:space="preserve">Describe the prospective recommended Supplier’s Health and Safety status. For example, </w:t>
      </w:r>
      <w:r w:rsidR="00BA40A7" w:rsidRPr="00A93933">
        <w:rPr>
          <w:rFonts w:ascii="Calibri" w:hAnsi="Calibri"/>
          <w:color w:val="006600"/>
          <w:sz w:val="22"/>
          <w:szCs w:val="20"/>
        </w:rPr>
        <w:t>Unitec</w:t>
      </w:r>
      <w:r w:rsidRPr="00A93933">
        <w:rPr>
          <w:rFonts w:ascii="Calibri" w:hAnsi="Calibri"/>
          <w:color w:val="006600"/>
          <w:sz w:val="22"/>
          <w:szCs w:val="20"/>
        </w:rPr>
        <w:t xml:space="preserve"> approved according to the Health and Safety Policy and provided site specific Health and Safety plan.</w:t>
      </w:r>
    </w:p>
    <w:p w14:paraId="32B81DF9" w14:textId="77777777" w:rsidR="00186927" w:rsidRPr="00401FD7" w:rsidRDefault="00186927" w:rsidP="00186927">
      <w:pPr>
        <w:spacing w:before="120" w:after="120"/>
        <w:ind w:left="851"/>
        <w:rPr>
          <w:rFonts w:ascii="Calibri" w:hAnsi="Calibri"/>
          <w:sz w:val="20"/>
          <w:szCs w:val="20"/>
        </w:rPr>
      </w:pPr>
    </w:p>
    <w:p w14:paraId="32B81DFA" w14:textId="77777777" w:rsidR="00186927" w:rsidRPr="00146F40" w:rsidRDefault="00186927" w:rsidP="00F5001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/>
        <w:ind w:left="851" w:hanging="851"/>
        <w:jc w:val="both"/>
        <w:rPr>
          <w:rFonts w:ascii="Calibri" w:hAnsi="Calibri"/>
          <w:b/>
          <w:sz w:val="28"/>
          <w:szCs w:val="20"/>
        </w:rPr>
      </w:pPr>
      <w:r w:rsidRPr="00146F40">
        <w:rPr>
          <w:rFonts w:ascii="Calibri" w:hAnsi="Calibri"/>
          <w:b/>
          <w:sz w:val="28"/>
          <w:szCs w:val="20"/>
        </w:rPr>
        <w:t>Cost / Identified Savings</w:t>
      </w:r>
    </w:p>
    <w:p w14:paraId="32B81DFB" w14:textId="77777777" w:rsidR="00186927" w:rsidRPr="00A93933" w:rsidRDefault="00186927" w:rsidP="00F50011">
      <w:pPr>
        <w:pStyle w:val="StyleNormal2Left095cm"/>
        <w:tabs>
          <w:tab w:val="left" w:pos="426"/>
        </w:tabs>
        <w:ind w:left="426"/>
        <w:rPr>
          <w:rFonts w:asciiTheme="minorHAnsi" w:hAnsiTheme="minorHAnsi" w:cs="Arial"/>
          <w:color w:val="006600"/>
          <w:sz w:val="22"/>
        </w:rPr>
      </w:pPr>
      <w:r w:rsidRPr="00A93933">
        <w:rPr>
          <w:rFonts w:asciiTheme="minorHAnsi" w:hAnsiTheme="minorHAnsi"/>
          <w:color w:val="006600"/>
          <w:sz w:val="22"/>
        </w:rPr>
        <w:t>Describe any savings achieved against estimated/budgeted costs or previous spend, as an outcome of the procurement process. Describe any soft savings achieved, such as improved efficiencies, shorter timeframes etc.</w:t>
      </w:r>
    </w:p>
    <w:p w14:paraId="32B81DFC" w14:textId="77777777" w:rsidR="00186927" w:rsidRPr="00A93933" w:rsidRDefault="00186927" w:rsidP="00194245">
      <w:pPr>
        <w:pStyle w:val="StyleNormal2Left095cm"/>
        <w:tabs>
          <w:tab w:val="left" w:pos="720"/>
        </w:tabs>
        <w:ind w:left="851"/>
        <w:rPr>
          <w:rFonts w:ascii="Calibri" w:hAnsi="Calibri" w:cs="Arial"/>
          <w:color w:val="006600"/>
          <w:sz w:val="22"/>
        </w:rPr>
      </w:pPr>
    </w:p>
    <w:p w14:paraId="32B81DFD" w14:textId="77777777" w:rsidR="00186927" w:rsidRPr="00A93933" w:rsidRDefault="00186927" w:rsidP="00F50011">
      <w:pPr>
        <w:pStyle w:val="StyleNormal2Left095cm"/>
        <w:tabs>
          <w:tab w:val="left" w:pos="426"/>
        </w:tabs>
        <w:ind w:left="426"/>
        <w:rPr>
          <w:rFonts w:ascii="Calibri" w:hAnsi="Calibri" w:cs="Arial"/>
          <w:b/>
          <w:color w:val="006600"/>
          <w:sz w:val="22"/>
        </w:rPr>
      </w:pPr>
      <w:r w:rsidRPr="00782053">
        <w:rPr>
          <w:rFonts w:ascii="Calibri" w:hAnsi="Calibri" w:cs="Arial"/>
          <w:sz w:val="22"/>
        </w:rPr>
        <w:t>The funding for this procurement is available from</w:t>
      </w:r>
      <w:r w:rsidRPr="00782053">
        <w:rPr>
          <w:rFonts w:ascii="Calibri" w:hAnsi="Calibri" w:cs="Arial"/>
          <w:b/>
          <w:sz w:val="22"/>
        </w:rPr>
        <w:t xml:space="preserve"> </w:t>
      </w:r>
      <w:r w:rsidRPr="00A93933">
        <w:rPr>
          <w:rFonts w:ascii="Calibri" w:hAnsi="Calibri" w:cs="Arial"/>
          <w:color w:val="006600"/>
          <w:sz w:val="22"/>
        </w:rPr>
        <w:t>Name the source e.g. Cost Centre, approved BC number etc.</w:t>
      </w:r>
    </w:p>
    <w:p w14:paraId="32B81DFE" w14:textId="77777777" w:rsidR="00186927" w:rsidRPr="00782053" w:rsidRDefault="00186927" w:rsidP="00194245">
      <w:pPr>
        <w:pStyle w:val="StyleNormal2Left095cm"/>
        <w:tabs>
          <w:tab w:val="left" w:pos="720"/>
        </w:tabs>
        <w:ind w:left="851"/>
        <w:jc w:val="both"/>
        <w:rPr>
          <w:rFonts w:ascii="Calibri" w:hAnsi="Calibri" w:cs="Arial"/>
          <w:b/>
          <w:sz w:val="22"/>
        </w:rPr>
      </w:pPr>
    </w:p>
    <w:p w14:paraId="32B81E00" w14:textId="77777777" w:rsidR="00186927" w:rsidRPr="00A93933" w:rsidRDefault="00186927" w:rsidP="00F50011">
      <w:pPr>
        <w:pStyle w:val="StyleNormal2Left095cm"/>
        <w:tabs>
          <w:tab w:val="clear" w:pos="454"/>
          <w:tab w:val="left" w:pos="720"/>
        </w:tabs>
        <w:ind w:left="426"/>
        <w:rPr>
          <w:rFonts w:ascii="Calibri" w:hAnsi="Calibri"/>
          <w:color w:val="006600"/>
          <w:sz w:val="22"/>
        </w:rPr>
      </w:pPr>
      <w:r w:rsidRPr="00A93933">
        <w:rPr>
          <w:rFonts w:ascii="Calibri" w:hAnsi="Calibri"/>
          <w:color w:val="006600"/>
          <w:sz w:val="22"/>
        </w:rPr>
        <w:t xml:space="preserve">Add or delete Financial Year columns as applicable. </w:t>
      </w:r>
    </w:p>
    <w:p w14:paraId="32B81E01" w14:textId="77777777" w:rsidR="00186927" w:rsidRPr="00146F40" w:rsidRDefault="00186927" w:rsidP="00186927">
      <w:pPr>
        <w:pStyle w:val="StyleNormal2Left095cm"/>
        <w:rPr>
          <w:rFonts w:ascii="Calibri" w:hAnsi="Calibri"/>
        </w:rPr>
      </w:pPr>
    </w:p>
    <w:tbl>
      <w:tblPr>
        <w:tblW w:w="8460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780"/>
        <w:gridCol w:w="1800"/>
        <w:gridCol w:w="1620"/>
      </w:tblGrid>
      <w:tr w:rsidR="00186927" w:rsidRPr="00146F40" w14:paraId="32B81E06" w14:textId="77777777" w:rsidTr="00C777CF">
        <w:trPr>
          <w:trHeight w:val="428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32B81E02" w14:textId="77777777" w:rsidR="00186927" w:rsidRPr="00146F40" w:rsidRDefault="00186927" w:rsidP="00775868">
            <w:pPr>
              <w:spacing w:before="120" w:after="120"/>
              <w:ind w:left="25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Budget elements</w:t>
            </w:r>
          </w:p>
        </w:tc>
        <w:tc>
          <w:tcPr>
            <w:tcW w:w="1780" w:type="dxa"/>
            <w:shd w:val="clear" w:color="auto" w:fill="E2EFD9" w:themeFill="accent6" w:themeFillTint="33"/>
            <w:vAlign w:val="center"/>
          </w:tcPr>
          <w:p w14:paraId="32B81E03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[Financial Year]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2B81E04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[Financial Year]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32B81E05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</w:tr>
      <w:tr w:rsidR="00186927" w:rsidRPr="00146F40" w14:paraId="32B81E0B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07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Total budget available (or forecast) per year:</w:t>
            </w:r>
          </w:p>
        </w:tc>
        <w:tc>
          <w:tcPr>
            <w:tcW w:w="1780" w:type="dxa"/>
          </w:tcPr>
          <w:p w14:paraId="32B81E08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09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0A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10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0C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i/>
                <w:sz w:val="22"/>
                <w:szCs w:val="16"/>
              </w:rPr>
              <w:t>Minus</w:t>
            </w:r>
            <w:r w:rsidRPr="00782053">
              <w:rPr>
                <w:rFonts w:ascii="Calibri" w:hAnsi="Calibri"/>
                <w:b/>
                <w:sz w:val="22"/>
                <w:szCs w:val="16"/>
              </w:rPr>
              <w:t xml:space="preserve"> Actual committed costs to date</w:t>
            </w:r>
          </w:p>
        </w:tc>
        <w:tc>
          <w:tcPr>
            <w:tcW w:w="1780" w:type="dxa"/>
          </w:tcPr>
          <w:p w14:paraId="32B81E0D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0E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0F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15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11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Balance available for this contract:</w:t>
            </w:r>
          </w:p>
        </w:tc>
        <w:tc>
          <w:tcPr>
            <w:tcW w:w="1780" w:type="dxa"/>
          </w:tcPr>
          <w:p w14:paraId="32B81E12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13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14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1A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16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Proposed contract amount:</w:t>
            </w:r>
          </w:p>
        </w:tc>
        <w:tc>
          <w:tcPr>
            <w:tcW w:w="1780" w:type="dxa"/>
          </w:tcPr>
          <w:p w14:paraId="32B81E17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18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19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1F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1B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Proposed contingency amount:</w:t>
            </w:r>
          </w:p>
        </w:tc>
        <w:tc>
          <w:tcPr>
            <w:tcW w:w="1780" w:type="dxa"/>
          </w:tcPr>
          <w:p w14:paraId="32B81E1C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1D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1E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24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20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Total allocation for this contract:</w:t>
            </w:r>
          </w:p>
        </w:tc>
        <w:tc>
          <w:tcPr>
            <w:tcW w:w="1780" w:type="dxa"/>
          </w:tcPr>
          <w:p w14:paraId="32B81E21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22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620" w:type="dxa"/>
          </w:tcPr>
          <w:p w14:paraId="32B81E23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</w:tr>
      <w:tr w:rsidR="00186927" w:rsidRPr="00146F40" w14:paraId="32B81E29" w14:textId="77777777" w:rsidTr="00C777CF">
        <w:trPr>
          <w:trHeight w:val="428"/>
        </w:trPr>
        <w:tc>
          <w:tcPr>
            <w:tcW w:w="3260" w:type="dxa"/>
            <w:shd w:val="clear" w:color="auto" w:fill="auto"/>
          </w:tcPr>
          <w:p w14:paraId="32B81E25" w14:textId="77777777" w:rsidR="00186927" w:rsidRPr="00782053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16"/>
              </w:rPr>
            </w:pPr>
            <w:r w:rsidRPr="00782053">
              <w:rPr>
                <w:rFonts w:ascii="Calibri" w:hAnsi="Calibri"/>
                <w:b/>
                <w:sz w:val="22"/>
                <w:szCs w:val="16"/>
              </w:rPr>
              <w:t>Unallocated balance remaining:</w:t>
            </w:r>
          </w:p>
        </w:tc>
        <w:tc>
          <w:tcPr>
            <w:tcW w:w="1780" w:type="dxa"/>
          </w:tcPr>
          <w:p w14:paraId="32B81E26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 xml:space="preserve">$ </w:t>
            </w:r>
          </w:p>
        </w:tc>
        <w:tc>
          <w:tcPr>
            <w:tcW w:w="1800" w:type="dxa"/>
          </w:tcPr>
          <w:p w14:paraId="32B81E27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>$</w:t>
            </w:r>
            <w:r w:rsidRPr="00782053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</w:tc>
        <w:tc>
          <w:tcPr>
            <w:tcW w:w="1620" w:type="dxa"/>
          </w:tcPr>
          <w:p w14:paraId="32B81E28" w14:textId="77777777" w:rsidR="00186927" w:rsidRPr="00782053" w:rsidRDefault="00186927" w:rsidP="00775868">
            <w:pPr>
              <w:spacing w:before="120" w:after="120"/>
              <w:jc w:val="both"/>
              <w:rPr>
                <w:rFonts w:ascii="Calibri" w:hAnsi="Calibri"/>
                <w:color w:val="FF0000"/>
                <w:sz w:val="22"/>
              </w:rPr>
            </w:pPr>
            <w:r w:rsidRPr="00782053">
              <w:rPr>
                <w:rFonts w:ascii="Calibri" w:hAnsi="Calibri"/>
                <w:sz w:val="22"/>
              </w:rPr>
              <w:t>$</w:t>
            </w:r>
          </w:p>
        </w:tc>
      </w:tr>
    </w:tbl>
    <w:p w14:paraId="32B81E2A" w14:textId="77777777" w:rsidR="00186927" w:rsidRPr="00146F40" w:rsidRDefault="00186927" w:rsidP="00186927">
      <w:pPr>
        <w:rPr>
          <w:rFonts w:ascii="Calibri" w:hAnsi="Calibri"/>
          <w:color w:val="808080"/>
        </w:rPr>
      </w:pPr>
    </w:p>
    <w:p w14:paraId="32B81E2B" w14:textId="77777777" w:rsidR="00186927" w:rsidRPr="00A93933" w:rsidRDefault="00186927" w:rsidP="00F50011">
      <w:pPr>
        <w:spacing w:before="60"/>
        <w:ind w:left="426"/>
        <w:rPr>
          <w:rFonts w:ascii="Calibri" w:hAnsi="Calibri"/>
          <w:color w:val="006600"/>
          <w:sz w:val="22"/>
          <w:szCs w:val="20"/>
        </w:rPr>
      </w:pPr>
      <w:r w:rsidRPr="00004CAF">
        <w:rPr>
          <w:rFonts w:ascii="Calibri" w:hAnsi="Calibri"/>
          <w:sz w:val="22"/>
          <w:szCs w:val="20"/>
        </w:rPr>
        <w:t xml:space="preserve">The reason for contingency amount </w:t>
      </w:r>
      <w:r w:rsidRPr="00A93933">
        <w:rPr>
          <w:rFonts w:ascii="Calibri" w:hAnsi="Calibri"/>
          <w:color w:val="006600"/>
          <w:sz w:val="22"/>
          <w:szCs w:val="20"/>
        </w:rPr>
        <w:t>is outline the reasons for having a budget for contingency and how you will ensure this is adequately managed.</w:t>
      </w:r>
    </w:p>
    <w:p w14:paraId="32B81E2C" w14:textId="77777777" w:rsidR="00186927" w:rsidRPr="0047182F" w:rsidRDefault="00186927" w:rsidP="00186927">
      <w:pPr>
        <w:spacing w:before="120" w:after="120"/>
        <w:ind w:left="709"/>
        <w:rPr>
          <w:color w:val="262626"/>
        </w:rPr>
      </w:pPr>
    </w:p>
    <w:p w14:paraId="32B81E2D" w14:textId="77777777" w:rsidR="00186927" w:rsidRDefault="00186927" w:rsidP="00186927">
      <w:pPr>
        <w:ind w:left="851"/>
        <w:rPr>
          <w:rFonts w:ascii="Calibri" w:hAnsi="Calibri"/>
          <w:sz w:val="20"/>
          <w:szCs w:val="20"/>
        </w:rPr>
      </w:pPr>
    </w:p>
    <w:p w14:paraId="32B81E2E" w14:textId="77777777" w:rsidR="00186927" w:rsidRPr="00403BA9" w:rsidRDefault="00186927" w:rsidP="00F50011">
      <w:pPr>
        <w:spacing w:after="240"/>
        <w:ind w:left="426"/>
        <w:rPr>
          <w:rFonts w:ascii="Calibri" w:hAnsi="Calibri"/>
          <w:b/>
          <w:sz w:val="28"/>
          <w:szCs w:val="20"/>
        </w:rPr>
      </w:pPr>
      <w:r w:rsidRPr="00403BA9">
        <w:rPr>
          <w:rFonts w:ascii="Calibri" w:hAnsi="Calibri"/>
          <w:b/>
          <w:sz w:val="28"/>
          <w:szCs w:val="20"/>
        </w:rPr>
        <w:t>Identified savings over the period of the agreement</w:t>
      </w:r>
    </w:p>
    <w:tbl>
      <w:tblPr>
        <w:tblW w:w="8494" w:type="dxa"/>
        <w:tblInd w:w="42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1748"/>
        <w:gridCol w:w="1748"/>
        <w:gridCol w:w="1749"/>
      </w:tblGrid>
      <w:tr w:rsidR="00186927" w:rsidRPr="002226D0" w14:paraId="32B81E33" w14:textId="77777777" w:rsidTr="00C777CF">
        <w:trPr>
          <w:trHeight w:val="428"/>
        </w:trPr>
        <w:tc>
          <w:tcPr>
            <w:tcW w:w="3249" w:type="dxa"/>
            <w:shd w:val="clear" w:color="auto" w:fill="E2EFD9" w:themeFill="accent6" w:themeFillTint="33"/>
            <w:vAlign w:val="center"/>
          </w:tcPr>
          <w:p w14:paraId="32B81E2F" w14:textId="77777777" w:rsidR="00186927" w:rsidRPr="002226D0" w:rsidRDefault="00186927" w:rsidP="00775868">
            <w:pPr>
              <w:spacing w:before="120" w:after="120"/>
              <w:ind w:left="252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2B81E30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[Financial Year]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14:paraId="32B81E31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[Financial Year]</w:t>
            </w:r>
          </w:p>
        </w:tc>
        <w:tc>
          <w:tcPr>
            <w:tcW w:w="1749" w:type="dxa"/>
            <w:shd w:val="clear" w:color="auto" w:fill="E2EFD9" w:themeFill="accent6" w:themeFillTint="33"/>
            <w:vAlign w:val="center"/>
          </w:tcPr>
          <w:p w14:paraId="32B81E32" w14:textId="77777777" w:rsidR="00186927" w:rsidRPr="00146F40" w:rsidRDefault="00186927" w:rsidP="00775868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6F40"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</w:tr>
      <w:tr w:rsidR="00186927" w:rsidRPr="002226D0" w14:paraId="32B81E38" w14:textId="77777777" w:rsidTr="00C777CF">
        <w:trPr>
          <w:trHeight w:val="728"/>
        </w:trPr>
        <w:tc>
          <w:tcPr>
            <w:tcW w:w="3249" w:type="dxa"/>
            <w:shd w:val="clear" w:color="auto" w:fill="auto"/>
            <w:vAlign w:val="center"/>
          </w:tcPr>
          <w:p w14:paraId="32B81E34" w14:textId="77777777" w:rsidR="00186927" w:rsidRPr="00004CAF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20"/>
              </w:rPr>
            </w:pPr>
            <w:r w:rsidRPr="00004CAF">
              <w:rPr>
                <w:rFonts w:ascii="Calibri" w:hAnsi="Calibri"/>
                <w:b/>
                <w:sz w:val="22"/>
                <w:szCs w:val="20"/>
              </w:rPr>
              <w:t>Current Spend</w:t>
            </w:r>
          </w:p>
        </w:tc>
        <w:tc>
          <w:tcPr>
            <w:tcW w:w="1748" w:type="dxa"/>
            <w:vAlign w:val="center"/>
          </w:tcPr>
          <w:p w14:paraId="32B81E35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2B81E36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2B81E37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  <w:tr w:rsidR="00186927" w:rsidRPr="002226D0" w14:paraId="32B81E3D" w14:textId="77777777" w:rsidTr="00C777CF">
        <w:trPr>
          <w:trHeight w:val="728"/>
        </w:trPr>
        <w:tc>
          <w:tcPr>
            <w:tcW w:w="3249" w:type="dxa"/>
            <w:shd w:val="clear" w:color="auto" w:fill="auto"/>
            <w:vAlign w:val="center"/>
          </w:tcPr>
          <w:p w14:paraId="32B81E39" w14:textId="77777777" w:rsidR="00186927" w:rsidRPr="00004CAF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20"/>
              </w:rPr>
            </w:pPr>
            <w:r w:rsidRPr="00004CAF">
              <w:rPr>
                <w:rFonts w:ascii="Calibri" w:hAnsi="Calibri"/>
                <w:b/>
                <w:sz w:val="22"/>
                <w:szCs w:val="20"/>
              </w:rPr>
              <w:t>Spend as per proposed recommendation</w:t>
            </w:r>
          </w:p>
        </w:tc>
        <w:tc>
          <w:tcPr>
            <w:tcW w:w="1748" w:type="dxa"/>
            <w:vAlign w:val="center"/>
          </w:tcPr>
          <w:p w14:paraId="32B81E3A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2B81E3B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2B81E3C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  <w:tr w:rsidR="00186927" w:rsidRPr="002226D0" w14:paraId="32B81E42" w14:textId="77777777" w:rsidTr="00C777CF">
        <w:trPr>
          <w:trHeight w:val="728"/>
        </w:trPr>
        <w:tc>
          <w:tcPr>
            <w:tcW w:w="3249" w:type="dxa"/>
            <w:shd w:val="clear" w:color="auto" w:fill="auto"/>
            <w:vAlign w:val="center"/>
          </w:tcPr>
          <w:p w14:paraId="32B81E3E" w14:textId="77777777" w:rsidR="00186927" w:rsidRPr="00004CAF" w:rsidRDefault="00186927" w:rsidP="00775868">
            <w:pPr>
              <w:spacing w:before="120" w:after="120"/>
              <w:ind w:left="252"/>
              <w:jc w:val="right"/>
              <w:rPr>
                <w:rFonts w:ascii="Calibri" w:hAnsi="Calibri"/>
                <w:b/>
                <w:sz w:val="22"/>
                <w:szCs w:val="20"/>
              </w:rPr>
            </w:pPr>
            <w:r w:rsidRPr="00004CAF">
              <w:rPr>
                <w:rFonts w:ascii="Calibri" w:hAnsi="Calibri"/>
                <w:b/>
                <w:sz w:val="22"/>
                <w:szCs w:val="20"/>
              </w:rPr>
              <w:t>Identified Savings</w:t>
            </w:r>
          </w:p>
        </w:tc>
        <w:tc>
          <w:tcPr>
            <w:tcW w:w="1748" w:type="dxa"/>
            <w:vAlign w:val="center"/>
          </w:tcPr>
          <w:p w14:paraId="32B81E3F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32B81E40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32B81E41" w14:textId="77777777" w:rsidR="00186927" w:rsidRPr="00004CAF" w:rsidRDefault="00186927" w:rsidP="00775868">
            <w:pPr>
              <w:spacing w:before="120" w:after="120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32B81E43" w14:textId="77777777" w:rsidR="00186927" w:rsidRDefault="00186927" w:rsidP="00186927">
      <w:pPr>
        <w:spacing w:after="240"/>
        <w:jc w:val="center"/>
        <w:rPr>
          <w:rFonts w:ascii="Calibri" w:hAnsi="Calibri" w:cs="Arial"/>
          <w:b/>
          <w:color w:val="0000FF"/>
          <w:sz w:val="20"/>
        </w:rPr>
      </w:pPr>
    </w:p>
    <w:p w14:paraId="32B81E44" w14:textId="77777777" w:rsidR="00186927" w:rsidRPr="00A93933" w:rsidRDefault="00186927" w:rsidP="00186927">
      <w:pPr>
        <w:jc w:val="center"/>
        <w:rPr>
          <w:rFonts w:ascii="Calibri" w:hAnsi="Calibri"/>
          <w:b/>
          <w:color w:val="006600"/>
          <w:lang w:val="en-NZ" w:eastAsia="en-GB"/>
        </w:rPr>
      </w:pPr>
      <w:r>
        <w:rPr>
          <w:lang w:val="en-NZ" w:eastAsia="en-GB"/>
        </w:rPr>
        <w:br w:type="page"/>
      </w:r>
      <w:r w:rsidRPr="00A93933">
        <w:rPr>
          <w:rFonts w:ascii="Calibri" w:hAnsi="Calibri"/>
          <w:b/>
          <w:color w:val="006600"/>
          <w:lang w:val="en-NZ" w:eastAsia="en-GB"/>
        </w:rPr>
        <w:t>‘Helpful Instructions’</w:t>
      </w:r>
    </w:p>
    <w:p w14:paraId="32B81E45" w14:textId="77777777" w:rsidR="00186927" w:rsidRPr="00A93933" w:rsidRDefault="00186927" w:rsidP="00186927">
      <w:pPr>
        <w:ind w:left="851"/>
        <w:jc w:val="center"/>
        <w:rPr>
          <w:rFonts w:ascii="Calibri" w:hAnsi="Calibri"/>
          <w:color w:val="006600"/>
          <w:lang w:val="en-NZ" w:eastAsia="en-GB"/>
        </w:rPr>
      </w:pPr>
    </w:p>
    <w:tbl>
      <w:tblPr>
        <w:tblW w:w="0" w:type="auto"/>
        <w:tblInd w:w="108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04"/>
        <w:gridCol w:w="7110"/>
      </w:tblGrid>
      <w:tr w:rsidR="00A93933" w:rsidRPr="00A93933" w14:paraId="32B81E48" w14:textId="77777777" w:rsidTr="00C777CF">
        <w:tc>
          <w:tcPr>
            <w:tcW w:w="2127" w:type="dxa"/>
          </w:tcPr>
          <w:p w14:paraId="32B81E46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Business Owner</w:t>
            </w:r>
          </w:p>
        </w:tc>
        <w:tc>
          <w:tcPr>
            <w:tcW w:w="7902" w:type="dxa"/>
          </w:tcPr>
          <w:p w14:paraId="32B81E47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The Dean/Head of School or Manager who Faculty/School or Service Centre is the recipient of the process outcome; the account or budget holder</w:t>
            </w:r>
          </w:p>
        </w:tc>
      </w:tr>
      <w:tr w:rsidR="00A93933" w:rsidRPr="00A93933" w14:paraId="32B81E4B" w14:textId="77777777" w:rsidTr="00C777CF">
        <w:tc>
          <w:tcPr>
            <w:tcW w:w="2127" w:type="dxa"/>
          </w:tcPr>
          <w:p w14:paraId="32B81E49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Author</w:t>
            </w:r>
          </w:p>
        </w:tc>
        <w:tc>
          <w:tcPr>
            <w:tcW w:w="7902" w:type="dxa"/>
          </w:tcPr>
          <w:p w14:paraId="32B81E4A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The one who undertakes the procurement activity.  The Author and the Business Owner can be the same</w:t>
            </w:r>
          </w:p>
        </w:tc>
      </w:tr>
      <w:tr w:rsidR="00A93933" w:rsidRPr="00A93933" w14:paraId="32B81E4E" w14:textId="77777777" w:rsidTr="00C777CF">
        <w:tc>
          <w:tcPr>
            <w:tcW w:w="2127" w:type="dxa"/>
          </w:tcPr>
          <w:p w14:paraId="32B81E4C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Reviewer</w:t>
            </w:r>
          </w:p>
        </w:tc>
        <w:tc>
          <w:tcPr>
            <w:tcW w:w="7902" w:type="dxa"/>
          </w:tcPr>
          <w:p w14:paraId="32B81E4D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proofErr w:type="gramStart"/>
            <w:r w:rsidRPr="00A93933">
              <w:rPr>
                <w:rFonts w:ascii="Calibri" w:hAnsi="Calibri"/>
                <w:color w:val="006600"/>
                <w:lang w:val="en-NZ" w:eastAsia="en-GB"/>
              </w:rPr>
              <w:t>Generally</w:t>
            </w:r>
            <w:proofErr w:type="gramEnd"/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 the next level line manager of the Author.  Where the procurement activity is complex and or above $150,000, you can have a second reviewer that being the Business Owner – note both author and reviewer cannot be the same</w:t>
            </w:r>
          </w:p>
        </w:tc>
      </w:tr>
      <w:tr w:rsidR="00A93933" w:rsidRPr="00A93933" w14:paraId="32B81E51" w14:textId="77777777" w:rsidTr="00C777CF">
        <w:tc>
          <w:tcPr>
            <w:tcW w:w="2127" w:type="dxa"/>
          </w:tcPr>
          <w:p w14:paraId="32B81E4F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Approval</w:t>
            </w:r>
          </w:p>
        </w:tc>
        <w:tc>
          <w:tcPr>
            <w:tcW w:w="7902" w:type="dxa"/>
          </w:tcPr>
          <w:p w14:paraId="32B81E50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Procurement Manager will review and recommend for approval by the delegated financial authority</w:t>
            </w:r>
          </w:p>
        </w:tc>
      </w:tr>
      <w:tr w:rsidR="00A93933" w:rsidRPr="00A93933" w14:paraId="32B81E54" w14:textId="77777777" w:rsidTr="00C777CF">
        <w:tc>
          <w:tcPr>
            <w:tcW w:w="2127" w:type="dxa"/>
          </w:tcPr>
          <w:p w14:paraId="32B81E52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Overview</w:t>
            </w:r>
          </w:p>
        </w:tc>
        <w:tc>
          <w:tcPr>
            <w:tcW w:w="7902" w:type="dxa"/>
          </w:tcPr>
          <w:p w14:paraId="32B81E53" w14:textId="038F99A4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Please explain the background to the requirement why it is needed and the </w:t>
            </w:r>
            <w:r w:rsidR="00F45B3E" w:rsidRPr="00A93933">
              <w:rPr>
                <w:rFonts w:ascii="Calibri" w:hAnsi="Calibri"/>
                <w:color w:val="006600"/>
                <w:lang w:val="en-NZ" w:eastAsia="en-GB"/>
              </w:rPr>
              <w:t>rationale</w:t>
            </w: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 behind undertaking the procurement</w:t>
            </w:r>
          </w:p>
        </w:tc>
      </w:tr>
      <w:tr w:rsidR="00A93933" w:rsidRPr="00A93933" w14:paraId="32B81E57" w14:textId="77777777" w:rsidTr="00C777CF">
        <w:tc>
          <w:tcPr>
            <w:tcW w:w="2127" w:type="dxa"/>
          </w:tcPr>
          <w:p w14:paraId="32B81E55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Supplier Recommendation</w:t>
            </w:r>
          </w:p>
        </w:tc>
        <w:tc>
          <w:tcPr>
            <w:tcW w:w="7902" w:type="dxa"/>
          </w:tcPr>
          <w:p w14:paraId="32B81E56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Please make sure you specify whether the proposed contract is a lump sum value, agreed rates contract and or whether subject to an </w:t>
            </w:r>
            <w:r w:rsidRPr="00A93933">
              <w:rPr>
                <w:rFonts w:ascii="Calibri" w:hAnsi="Calibri"/>
                <w:color w:val="006600"/>
              </w:rPr>
              <w:t>All of Government Contract, aligned to a Crown Syndicated Contract or a Crown Collaborative contract.  If lump sum, you need to mention the contract amount.  Supplier’s full legal name must be specified.</w:t>
            </w:r>
          </w:p>
        </w:tc>
      </w:tr>
      <w:tr w:rsidR="00A93933" w:rsidRPr="00A93933" w14:paraId="32B81E5A" w14:textId="77777777" w:rsidTr="00C777CF">
        <w:tc>
          <w:tcPr>
            <w:tcW w:w="2127" w:type="dxa"/>
          </w:tcPr>
          <w:p w14:paraId="32B81E58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Contract Details</w:t>
            </w:r>
          </w:p>
        </w:tc>
        <w:tc>
          <w:tcPr>
            <w:tcW w:w="7902" w:type="dxa"/>
          </w:tcPr>
          <w:p w14:paraId="32B81E59" w14:textId="320EF8BA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Please consult </w:t>
            </w:r>
            <w:r w:rsidR="00BA40A7" w:rsidRPr="00A93933">
              <w:rPr>
                <w:rFonts w:ascii="Calibri" w:hAnsi="Calibri"/>
                <w:color w:val="006600"/>
                <w:lang w:val="en-NZ" w:eastAsia="en-GB"/>
              </w:rPr>
              <w:t>Unitec</w:t>
            </w: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’s </w:t>
            </w:r>
            <w:r w:rsidR="00084546">
              <w:rPr>
                <w:rFonts w:ascii="Calibri" w:hAnsi="Calibri"/>
                <w:color w:val="006600"/>
                <w:lang w:val="en-NZ" w:eastAsia="en-GB"/>
              </w:rPr>
              <w:t>Senior Legal Counsel</w:t>
            </w: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 for advice</w:t>
            </w:r>
          </w:p>
        </w:tc>
      </w:tr>
      <w:tr w:rsidR="00A93933" w:rsidRPr="00A93933" w14:paraId="32B81E5D" w14:textId="77777777" w:rsidTr="00C777CF">
        <w:tc>
          <w:tcPr>
            <w:tcW w:w="2127" w:type="dxa"/>
          </w:tcPr>
          <w:p w14:paraId="32B81E5B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Business Case Approval</w:t>
            </w:r>
          </w:p>
        </w:tc>
        <w:tc>
          <w:tcPr>
            <w:tcW w:w="7902" w:type="dxa"/>
          </w:tcPr>
          <w:p w14:paraId="32B81E5C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As applicable, subject to the activity being a CAPEX spend and the approval of Business Case parameters, you must have an approved Business case having a relevant approval number prior to commencing the procurement activity.  Please note having the Business Case approved is not authorisation to award a contract to any supplier.  To award a contract to any supplier, you need the approval of the Supplier Recommendation report.</w:t>
            </w:r>
          </w:p>
        </w:tc>
      </w:tr>
      <w:tr w:rsidR="00A93933" w:rsidRPr="00A93933" w14:paraId="32B81E60" w14:textId="77777777" w:rsidTr="00C777CF">
        <w:tc>
          <w:tcPr>
            <w:tcW w:w="2127" w:type="dxa"/>
          </w:tcPr>
          <w:p w14:paraId="32B81E5E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Health &amp; Safety</w:t>
            </w:r>
          </w:p>
        </w:tc>
        <w:tc>
          <w:tcPr>
            <w:tcW w:w="7902" w:type="dxa"/>
          </w:tcPr>
          <w:p w14:paraId="32B81E5F" w14:textId="33BC3065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It is mandatory if the requirement relates to physical works or service.  </w:t>
            </w:r>
            <w:r w:rsidR="00F45B3E" w:rsidRPr="00A93933">
              <w:rPr>
                <w:rFonts w:ascii="Calibri" w:hAnsi="Calibri"/>
                <w:color w:val="006600"/>
                <w:lang w:val="en-NZ" w:eastAsia="en-GB"/>
              </w:rPr>
              <w:t>However,</w:t>
            </w:r>
            <w:r w:rsidRPr="00A93933">
              <w:rPr>
                <w:rFonts w:ascii="Calibri" w:hAnsi="Calibri"/>
                <w:color w:val="006600"/>
                <w:lang w:val="en-NZ" w:eastAsia="en-GB"/>
              </w:rPr>
              <w:t xml:space="preserve"> there may be instance where Health &amp; Safety applies outside that of Physical Works and service.  In any case, you are required to contact </w:t>
            </w:r>
            <w:r w:rsidR="00BA40A7" w:rsidRPr="00A93933">
              <w:rPr>
                <w:rFonts w:ascii="Calibri" w:hAnsi="Calibri"/>
                <w:color w:val="006600"/>
                <w:lang w:val="en-NZ" w:eastAsia="en-GB"/>
              </w:rPr>
              <w:t>Unitec</w:t>
            </w:r>
            <w:r w:rsidRPr="00A93933">
              <w:rPr>
                <w:rFonts w:ascii="Calibri" w:hAnsi="Calibri"/>
                <w:color w:val="006600"/>
                <w:lang w:val="en-NZ" w:eastAsia="en-GB"/>
              </w:rPr>
              <w:t>’s Health &amp; Safety Manager and obtain appropriate and formal advice prior to finalising the relevant procurement activity.</w:t>
            </w:r>
          </w:p>
        </w:tc>
      </w:tr>
      <w:tr w:rsidR="00A93933" w:rsidRPr="00A93933" w14:paraId="32B81E63" w14:textId="77777777" w:rsidTr="00C777CF">
        <w:tc>
          <w:tcPr>
            <w:tcW w:w="2127" w:type="dxa"/>
          </w:tcPr>
          <w:p w14:paraId="32B81E61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Was the Procurement Manager involved in the activity?</w:t>
            </w:r>
          </w:p>
        </w:tc>
        <w:tc>
          <w:tcPr>
            <w:tcW w:w="7902" w:type="dxa"/>
          </w:tcPr>
          <w:p w14:paraId="32B81E62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Involvement means either in the capacity of providing guidance and or assistance to managing the process from start to finish. You need to specify ‘yes’ or ‘no’.</w:t>
            </w:r>
          </w:p>
        </w:tc>
      </w:tr>
      <w:tr w:rsidR="00C777CF" w:rsidRPr="00A93933" w14:paraId="32B81E66" w14:textId="77777777" w:rsidTr="00C777CF">
        <w:tc>
          <w:tcPr>
            <w:tcW w:w="2127" w:type="dxa"/>
          </w:tcPr>
          <w:p w14:paraId="32B81E64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Costs / Identified Savings</w:t>
            </w:r>
          </w:p>
        </w:tc>
        <w:tc>
          <w:tcPr>
            <w:tcW w:w="7902" w:type="dxa"/>
          </w:tcPr>
          <w:p w14:paraId="32B81E65" w14:textId="77777777" w:rsidR="00186927" w:rsidRPr="00A93933" w:rsidRDefault="00186927" w:rsidP="00775868">
            <w:pPr>
              <w:rPr>
                <w:rFonts w:ascii="Calibri" w:hAnsi="Calibri"/>
                <w:color w:val="006600"/>
                <w:lang w:val="en-NZ" w:eastAsia="en-GB"/>
              </w:rPr>
            </w:pPr>
            <w:r w:rsidRPr="00A93933">
              <w:rPr>
                <w:rFonts w:ascii="Calibri" w:hAnsi="Calibri"/>
                <w:color w:val="006600"/>
                <w:lang w:val="en-NZ" w:eastAsia="en-GB"/>
              </w:rPr>
              <w:t>It is imperative that this section be completed identifying the cost and or as applicable any potential savings identified over any previous spend for the same requirement.</w:t>
            </w:r>
          </w:p>
        </w:tc>
      </w:tr>
    </w:tbl>
    <w:p w14:paraId="32B81E67" w14:textId="77777777" w:rsidR="00186927" w:rsidRPr="00A93933" w:rsidRDefault="00186927" w:rsidP="00186927">
      <w:pPr>
        <w:ind w:left="851"/>
        <w:rPr>
          <w:color w:val="006600"/>
          <w:lang w:val="en-NZ" w:eastAsia="en-GB"/>
        </w:rPr>
      </w:pPr>
    </w:p>
    <w:p w14:paraId="32B81E68" w14:textId="77777777" w:rsidR="00C43994" w:rsidRPr="00A93933" w:rsidRDefault="00C43994" w:rsidP="00BA4215">
      <w:pPr>
        <w:rPr>
          <w:color w:val="006600"/>
        </w:rPr>
      </w:pPr>
    </w:p>
    <w:sectPr w:rsidR="00C43994" w:rsidRPr="00A93933" w:rsidSect="00B30714">
      <w:footerReference w:type="default" r:id="rId11"/>
      <w:headerReference w:type="first" r:id="rId12"/>
      <w:footerReference w:type="first" r:id="rId13"/>
      <w:pgSz w:w="11906" w:h="16838"/>
      <w:pgMar w:top="1702" w:right="1440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935C" w14:textId="77777777" w:rsidR="000169FC" w:rsidRDefault="000169FC" w:rsidP="00B403F1">
      <w:r>
        <w:separator/>
      </w:r>
    </w:p>
  </w:endnote>
  <w:endnote w:type="continuationSeparator" w:id="0">
    <w:p w14:paraId="1BF5A89A" w14:textId="77777777" w:rsidR="000169FC" w:rsidRDefault="000169FC" w:rsidP="00B4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196419"/>
      <w:docPartObj>
        <w:docPartGallery w:val="Page Numbers (Bottom of Page)"/>
        <w:docPartUnique/>
      </w:docPartObj>
    </w:sdtPr>
    <w:sdtEndPr/>
    <w:sdtContent>
      <w:sdt>
        <w:sdtPr>
          <w:id w:val="-65360556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</w:rPr>
              <w:id w:val="33210921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</w:rPr>
                  <w:id w:val="-22468750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2B81E6D" w14:textId="3FE0DD8B" w:rsidR="00E005B4" w:rsidRPr="00E005B4" w:rsidRDefault="00E005B4" w:rsidP="00BB4229">
                    <w:pPr>
                      <w:pStyle w:val="Footer"/>
                      <w:jc w:val="center"/>
                      <w:rPr>
                        <w:sz w:val="16"/>
                      </w:rPr>
                    </w:pPr>
                    <w:r w:rsidRPr="00E005B4">
                      <w:rPr>
                        <w:sz w:val="16"/>
                      </w:rPr>
                      <w:t xml:space="preserve">SRR </w:t>
                    </w:r>
                    <w:r w:rsidR="00BA40A7">
                      <w:rPr>
                        <w:sz w:val="16"/>
                      </w:rPr>
                      <w:t>Unitec April 2022</w:t>
                    </w:r>
                    <w:r w:rsidRPr="00E005B4">
                      <w:rPr>
                        <w:sz w:val="16"/>
                      </w:rPr>
                      <w:t xml:space="preserve">    Page </w: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E005B4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01FB9">
                      <w:rPr>
                        <w:b/>
                        <w:bCs/>
                        <w:noProof/>
                        <w:sz w:val="16"/>
                      </w:rPr>
                      <w:t>2</w: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E005B4">
                      <w:rPr>
                        <w:sz w:val="16"/>
                      </w:rPr>
                      <w:t xml:space="preserve"> of </w: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E005B4">
                      <w:rPr>
                        <w:b/>
                        <w:bCs/>
                        <w:sz w:val="16"/>
                      </w:rPr>
                      <w:instrText xml:space="preserve"> NUMPAGES  </w:instrTex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01FB9">
                      <w:rPr>
                        <w:b/>
                        <w:bCs/>
                        <w:noProof/>
                        <w:sz w:val="16"/>
                      </w:rPr>
                      <w:t>8</w:t>
                    </w:r>
                    <w:r w:rsidRPr="00E005B4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E005B4">
                      <w:rPr>
                        <w:b/>
                        <w:bCs/>
                        <w:sz w:val="16"/>
                      </w:rPr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  <w:p w14:paraId="32B81E6E" w14:textId="77777777" w:rsidR="00F33E38" w:rsidRDefault="00F3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742071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B81E76" w14:textId="6A76B428" w:rsidR="00E005B4" w:rsidRPr="00E005B4" w:rsidRDefault="00E005B4" w:rsidP="003458F4">
            <w:pPr>
              <w:pStyle w:val="Footer"/>
              <w:jc w:val="center"/>
              <w:rPr>
                <w:sz w:val="16"/>
              </w:rPr>
            </w:pPr>
            <w:r w:rsidRPr="003458F4">
              <w:rPr>
                <w:rFonts w:asciiTheme="minorHAnsi" w:hAnsiTheme="minorHAnsi"/>
                <w:sz w:val="16"/>
              </w:rPr>
              <w:t>SRR v. January 20</w:t>
            </w:r>
            <w:r w:rsidR="003458F4" w:rsidRPr="003458F4">
              <w:rPr>
                <w:rFonts w:asciiTheme="minorHAnsi" w:hAnsiTheme="minorHAnsi"/>
                <w:sz w:val="16"/>
              </w:rPr>
              <w:t>21</w:t>
            </w:r>
            <w:r w:rsidRPr="003458F4">
              <w:rPr>
                <w:rFonts w:asciiTheme="minorHAnsi" w:hAnsiTheme="minorHAnsi"/>
                <w:sz w:val="16"/>
              </w:rPr>
              <w:t xml:space="preserve">    Page </w: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instrText xml:space="preserve"> PAGE </w:instrTex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201FB9" w:rsidRPr="003458F4">
              <w:rPr>
                <w:rFonts w:asciiTheme="minorHAnsi" w:hAnsiTheme="minorHAnsi"/>
                <w:b/>
                <w:bCs/>
                <w:noProof/>
                <w:sz w:val="16"/>
              </w:rPr>
              <w:t>1</w: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r w:rsidRPr="003458F4">
              <w:rPr>
                <w:rFonts w:asciiTheme="minorHAnsi" w:hAnsiTheme="minorHAnsi"/>
                <w:sz w:val="16"/>
              </w:rPr>
              <w:t xml:space="preserve"> of </w: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begin"/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instrText xml:space="preserve"> NUMPAGES  </w:instrTex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="00201FB9" w:rsidRPr="003458F4">
              <w:rPr>
                <w:rFonts w:asciiTheme="minorHAnsi" w:hAnsiTheme="minorHAnsi"/>
                <w:b/>
                <w:bCs/>
                <w:noProof/>
                <w:sz w:val="16"/>
              </w:rPr>
              <w:t>8</w:t>
            </w:r>
            <w:r w:rsidRPr="003458F4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r w:rsidRPr="00E005B4">
              <w:rPr>
                <w:b/>
                <w:bCs/>
                <w:sz w:val="16"/>
              </w:rPr>
              <w:t xml:space="preserve"> </w:t>
            </w:r>
          </w:p>
        </w:sdtContent>
      </w:sdt>
    </w:sdtContent>
  </w:sdt>
  <w:p w14:paraId="32B81E77" w14:textId="5E441E8C" w:rsidR="00864F5A" w:rsidRDefault="0086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E7D2D" w14:textId="77777777" w:rsidR="000169FC" w:rsidRDefault="000169FC" w:rsidP="00B403F1">
      <w:r>
        <w:separator/>
      </w:r>
    </w:p>
  </w:footnote>
  <w:footnote w:type="continuationSeparator" w:id="0">
    <w:p w14:paraId="48053EF2" w14:textId="77777777" w:rsidR="000169FC" w:rsidRDefault="000169FC" w:rsidP="00B4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1E6F" w14:textId="61D20923" w:rsidR="005B1718" w:rsidRDefault="00BA40A7" w:rsidP="005B1718">
    <w:pPr>
      <w:rPr>
        <w:noProof/>
        <w:lang w:eastAsia="en-NZ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12A53E2" wp14:editId="6D67C0D8">
          <wp:simplePos x="0" y="0"/>
          <wp:positionH relativeFrom="column">
            <wp:posOffset>72078</wp:posOffset>
          </wp:positionH>
          <wp:positionV relativeFrom="paragraph">
            <wp:posOffset>19808</wp:posOffset>
          </wp:positionV>
          <wp:extent cx="1036350" cy="1094981"/>
          <wp:effectExtent l="0" t="0" r="0" b="0"/>
          <wp:wrapNone/>
          <wp:docPr id="3" name="Picture 3" descr="Unitec Institute of Technology - Badges - Cred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c Institute of Technology - Badges - Cred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50" cy="1094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718">
      <w:rPr>
        <w:noProof/>
        <w:lang w:eastAsia="en-NZ"/>
      </w:rPr>
      <w:t xml:space="preserve"> </w:t>
    </w:r>
    <w:r w:rsidR="005B1718">
      <w:rPr>
        <w:noProof/>
        <w:lang w:eastAsia="en-NZ"/>
      </w:rPr>
      <w:tab/>
    </w:r>
    <w:r w:rsidR="005B1718">
      <w:rPr>
        <w:noProof/>
        <w:lang w:eastAsia="en-NZ"/>
      </w:rPr>
      <w:tab/>
    </w:r>
  </w:p>
  <w:p w14:paraId="32B81E70" w14:textId="59B3CD26" w:rsidR="005B1718" w:rsidRDefault="005B1718" w:rsidP="005B1718">
    <w:pPr>
      <w:rPr>
        <w:noProof/>
        <w:lang w:eastAsia="en-NZ"/>
      </w:rPr>
    </w:pPr>
  </w:p>
  <w:p w14:paraId="32B81E71" w14:textId="77777777" w:rsidR="005B1718" w:rsidRDefault="005B1718" w:rsidP="005B1718">
    <w:pPr>
      <w:rPr>
        <w:noProof/>
        <w:lang w:eastAsia="en-NZ"/>
      </w:rPr>
    </w:pPr>
  </w:p>
  <w:p w14:paraId="32B81E72" w14:textId="77777777" w:rsidR="005B1718" w:rsidRDefault="005B1718" w:rsidP="005B1718">
    <w:pPr>
      <w:rPr>
        <w:noProof/>
        <w:lang w:eastAsia="en-NZ"/>
      </w:rPr>
    </w:pPr>
  </w:p>
  <w:p w14:paraId="32B81E73" w14:textId="77777777" w:rsidR="00BA4215" w:rsidRPr="00084546" w:rsidRDefault="005B1718" w:rsidP="005B1718">
    <w:pPr>
      <w:jc w:val="center"/>
      <w:rPr>
        <w:rFonts w:asciiTheme="minorHAnsi" w:hAnsiTheme="minorHAnsi" w:cstheme="minorHAnsi"/>
        <w:b/>
        <w:noProof/>
        <w:color w:val="008000"/>
        <w:sz w:val="36"/>
        <w:lang w:eastAsia="en-NZ"/>
      </w:rPr>
    </w:pPr>
    <w:r w:rsidRPr="00084546">
      <w:rPr>
        <w:rFonts w:asciiTheme="minorHAnsi" w:hAnsiTheme="minorHAnsi" w:cstheme="minorHAnsi"/>
        <w:b/>
        <w:noProof/>
        <w:color w:val="008000"/>
        <w:sz w:val="32"/>
        <w:lang w:eastAsia="en-NZ"/>
      </w:rPr>
      <w:t>Supplier Recommendation Report</w:t>
    </w:r>
  </w:p>
  <w:p w14:paraId="6B5D76AB" w14:textId="77777777" w:rsidR="00B30714" w:rsidRDefault="00B30714" w:rsidP="00BA4215">
    <w:pPr>
      <w:pStyle w:val="NoSpacing"/>
      <w:ind w:left="-426"/>
      <w:rPr>
        <w:b/>
        <w:noProof/>
        <w:sz w:val="18"/>
        <w:lang w:eastAsia="en-NZ"/>
      </w:rPr>
    </w:pPr>
  </w:p>
  <w:p w14:paraId="636ED20B" w14:textId="65B64159" w:rsidR="00B30714" w:rsidRPr="00B30714" w:rsidRDefault="00BA40A7" w:rsidP="00BA40A7">
    <w:pPr>
      <w:pStyle w:val="NoSpacing"/>
      <w:ind w:left="7494" w:firstLine="426"/>
      <w:jc w:val="right"/>
      <w:rPr>
        <w:b/>
        <w:sz w:val="36"/>
      </w:rPr>
    </w:pPr>
    <w:r>
      <w:rPr>
        <w:b/>
        <w:noProof/>
        <w:color w:val="7F7F7F" w:themeColor="text1" w:themeTint="80"/>
        <w:sz w:val="18"/>
        <w:lang w:eastAsia="en-NZ"/>
      </w:rPr>
      <w:t>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6A76"/>
    <w:multiLevelType w:val="hybridMultilevel"/>
    <w:tmpl w:val="139EF59A"/>
    <w:lvl w:ilvl="0" w:tplc="4F20E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37F7B"/>
    <w:multiLevelType w:val="hybridMultilevel"/>
    <w:tmpl w:val="DEAC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7FF"/>
    <w:multiLevelType w:val="hybridMultilevel"/>
    <w:tmpl w:val="293AD9B0"/>
    <w:lvl w:ilvl="0" w:tplc="F078E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2047"/>
        </w:tabs>
        <w:ind w:left="2047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7"/>
        </w:tabs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7"/>
        </w:tabs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7"/>
        </w:tabs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7"/>
        </w:tabs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7"/>
        </w:tabs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7"/>
        </w:tabs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7"/>
        </w:tabs>
        <w:ind w:left="7087" w:hanging="360"/>
      </w:pPr>
      <w:rPr>
        <w:rFonts w:ascii="Wingdings" w:hAnsi="Wingdings" w:hint="default"/>
      </w:rPr>
    </w:lvl>
  </w:abstractNum>
  <w:abstractNum w:abstractNumId="3" w15:restartNumberingAfterBreak="0">
    <w:nsid w:val="41621881"/>
    <w:multiLevelType w:val="multilevel"/>
    <w:tmpl w:val="80BE8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77060FB"/>
    <w:multiLevelType w:val="hybridMultilevel"/>
    <w:tmpl w:val="8D0CACBC"/>
    <w:lvl w:ilvl="0" w:tplc="EB04BA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F1"/>
    <w:rsid w:val="00004CAF"/>
    <w:rsid w:val="000169FC"/>
    <w:rsid w:val="00040CA0"/>
    <w:rsid w:val="00045EC4"/>
    <w:rsid w:val="00084546"/>
    <w:rsid w:val="000F0089"/>
    <w:rsid w:val="0018453D"/>
    <w:rsid w:val="00186927"/>
    <w:rsid w:val="001932DB"/>
    <w:rsid w:val="00194245"/>
    <w:rsid w:val="001A53B0"/>
    <w:rsid w:val="001E01A9"/>
    <w:rsid w:val="00201FB9"/>
    <w:rsid w:val="002D2789"/>
    <w:rsid w:val="003458F4"/>
    <w:rsid w:val="003547D9"/>
    <w:rsid w:val="0044721F"/>
    <w:rsid w:val="00462243"/>
    <w:rsid w:val="00514651"/>
    <w:rsid w:val="005213C9"/>
    <w:rsid w:val="00526FD0"/>
    <w:rsid w:val="005B1718"/>
    <w:rsid w:val="005B36D6"/>
    <w:rsid w:val="0062479C"/>
    <w:rsid w:val="00663AEE"/>
    <w:rsid w:val="006B5C3D"/>
    <w:rsid w:val="00723DC7"/>
    <w:rsid w:val="00733530"/>
    <w:rsid w:val="00742A4A"/>
    <w:rsid w:val="00782053"/>
    <w:rsid w:val="007C32A9"/>
    <w:rsid w:val="008170C8"/>
    <w:rsid w:val="00846161"/>
    <w:rsid w:val="00864F5A"/>
    <w:rsid w:val="008A0D4B"/>
    <w:rsid w:val="008C2356"/>
    <w:rsid w:val="008E4E93"/>
    <w:rsid w:val="009C68AC"/>
    <w:rsid w:val="009F797E"/>
    <w:rsid w:val="00A13BC9"/>
    <w:rsid w:val="00A24625"/>
    <w:rsid w:val="00A34DC6"/>
    <w:rsid w:val="00A40775"/>
    <w:rsid w:val="00A93933"/>
    <w:rsid w:val="00B30714"/>
    <w:rsid w:val="00B403F1"/>
    <w:rsid w:val="00B71919"/>
    <w:rsid w:val="00BA40A7"/>
    <w:rsid w:val="00BA4215"/>
    <w:rsid w:val="00BA7D8A"/>
    <w:rsid w:val="00BB4229"/>
    <w:rsid w:val="00C246FB"/>
    <w:rsid w:val="00C43994"/>
    <w:rsid w:val="00C625F7"/>
    <w:rsid w:val="00C7266E"/>
    <w:rsid w:val="00C777CF"/>
    <w:rsid w:val="00C96C75"/>
    <w:rsid w:val="00CE39E8"/>
    <w:rsid w:val="00DE12DB"/>
    <w:rsid w:val="00E005B4"/>
    <w:rsid w:val="00E238D4"/>
    <w:rsid w:val="00E67312"/>
    <w:rsid w:val="00E855BE"/>
    <w:rsid w:val="00F11C69"/>
    <w:rsid w:val="00F33E38"/>
    <w:rsid w:val="00F45B3E"/>
    <w:rsid w:val="00F50011"/>
    <w:rsid w:val="00F52FE5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81CDE"/>
  <w15:chartTrackingRefBased/>
  <w15:docId w15:val="{10DB3049-A559-4D04-A643-4534B08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B403F1"/>
    <w:pPr>
      <w:keepNext/>
      <w:spacing w:after="240"/>
      <w:ind w:left="34"/>
      <w:jc w:val="both"/>
      <w:outlineLvl w:val="0"/>
    </w:pPr>
    <w:rPr>
      <w:rFonts w:ascii="Arial" w:hAnsi="Arial" w:cs="Arial"/>
      <w:b/>
      <w:sz w:val="28"/>
      <w:szCs w:val="22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3F1"/>
  </w:style>
  <w:style w:type="paragraph" w:styleId="Footer">
    <w:name w:val="footer"/>
    <w:basedOn w:val="Normal"/>
    <w:link w:val="FooterChar"/>
    <w:uiPriority w:val="99"/>
    <w:unhideWhenUsed/>
    <w:rsid w:val="00B40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F1"/>
  </w:style>
  <w:style w:type="paragraph" w:styleId="NoSpacing">
    <w:name w:val="No Spacing"/>
    <w:uiPriority w:val="1"/>
    <w:qFormat/>
    <w:rsid w:val="00B40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403F1"/>
    <w:rPr>
      <w:rFonts w:ascii="Arial" w:eastAsia="Times New Roman" w:hAnsi="Arial" w:cs="Arial"/>
      <w:b/>
      <w:sz w:val="28"/>
      <w:lang w:eastAsia="en-GB"/>
    </w:rPr>
  </w:style>
  <w:style w:type="paragraph" w:customStyle="1" w:styleId="StyleNormal2Left095cm">
    <w:name w:val="Style Normal2 + Left:  0.95 cm"/>
    <w:basedOn w:val="Normal"/>
    <w:rsid w:val="00B403F1"/>
    <w:pPr>
      <w:tabs>
        <w:tab w:val="left" w:pos="454"/>
      </w:tabs>
      <w:ind w:left="454"/>
    </w:pPr>
    <w:rPr>
      <w:rFonts w:ascii="Arial" w:hAnsi="Arial"/>
      <w:sz w:val="20"/>
      <w:szCs w:val="20"/>
      <w:lang w:val="en-NZ" w:eastAsia="en-GB"/>
    </w:rPr>
  </w:style>
  <w:style w:type="paragraph" w:customStyle="1" w:styleId="Normal2">
    <w:name w:val="Normal2"/>
    <w:basedOn w:val="Normal"/>
    <w:link w:val="Normal2Char"/>
    <w:rsid w:val="00B403F1"/>
    <w:pPr>
      <w:ind w:left="851"/>
    </w:pPr>
    <w:rPr>
      <w:rFonts w:ascii="Arial" w:hAnsi="Arial" w:cs="Arial"/>
      <w:color w:val="1C1C1C"/>
      <w:sz w:val="20"/>
      <w:szCs w:val="20"/>
      <w:lang w:val="en-NZ" w:eastAsia="en-GB"/>
    </w:rPr>
  </w:style>
  <w:style w:type="character" w:customStyle="1" w:styleId="Normal2Char">
    <w:name w:val="Normal2 Char"/>
    <w:link w:val="Normal2"/>
    <w:rsid w:val="00B403F1"/>
    <w:rPr>
      <w:rFonts w:ascii="Arial" w:eastAsia="Times New Roman" w:hAnsi="Arial" w:cs="Arial"/>
      <w:color w:val="1C1C1C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403F1"/>
    <w:rPr>
      <w:color w:val="808080"/>
    </w:rPr>
  </w:style>
  <w:style w:type="paragraph" w:styleId="BodyTextIndent">
    <w:name w:val="Body Text Indent"/>
    <w:basedOn w:val="Normal"/>
    <w:link w:val="BodyTextIndentChar"/>
    <w:rsid w:val="00186927"/>
    <w:pPr>
      <w:spacing w:after="120"/>
      <w:ind w:left="283"/>
    </w:pPr>
    <w:rPr>
      <w:rFonts w:ascii="Arial" w:hAnsi="Arial" w:cs="Arial"/>
      <w:sz w:val="22"/>
      <w:szCs w:val="22"/>
      <w:lang w:val="en-NZ" w:eastAsia="en-GB"/>
    </w:rPr>
  </w:style>
  <w:style w:type="character" w:customStyle="1" w:styleId="BodyTextIndentChar">
    <w:name w:val="Body Text Indent Char"/>
    <w:basedOn w:val="DefaultParagraphFont"/>
    <w:link w:val="BodyTextIndent"/>
    <w:rsid w:val="00186927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8599B0DD04B75A13E8BC1EEA3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B57B-1A67-41CE-86D6-812CD8E26B75}"/>
      </w:docPartPr>
      <w:docPartBody>
        <w:p w:rsidR="004356FF" w:rsidRDefault="00C055A2" w:rsidP="00C055A2">
          <w:pPr>
            <w:pStyle w:val="0448599B0DD04B75A13E8BC1EEA342CC13"/>
          </w:pPr>
          <w:r w:rsidRPr="00782053">
            <w:rPr>
              <w:rStyle w:val="PlaceholderText"/>
              <w:rFonts w:asciiTheme="minorHAnsi" w:hAnsiTheme="minorHAnsi"/>
              <w:color w:val="A6A6A6" w:themeColor="background1" w:themeShade="A6"/>
              <w:sz w:val="22"/>
              <w:szCs w:val="22"/>
            </w:rPr>
            <w:t>Choose an item</w:t>
          </w:r>
        </w:p>
      </w:docPartBody>
    </w:docPart>
    <w:docPart>
      <w:docPartPr>
        <w:name w:val="6A144DE0F30E4D70BC1DCF75BA3D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0553-8219-4BB2-9BEC-31913CCC9F9A}"/>
      </w:docPartPr>
      <w:docPartBody>
        <w:p w:rsidR="004356FF" w:rsidRDefault="00C055A2" w:rsidP="00C055A2">
          <w:pPr>
            <w:pStyle w:val="6A144DE0F30E4D70BC1DCF75BA3D50C213"/>
          </w:pPr>
          <w:r w:rsidRPr="00782053">
            <w:rPr>
              <w:rStyle w:val="PlaceholderText"/>
              <w:rFonts w:asciiTheme="minorHAnsi" w:hAnsiTheme="minorHAnsi"/>
              <w:color w:val="A6A6A6" w:themeColor="background1" w:themeShade="A6"/>
              <w:sz w:val="22"/>
              <w:szCs w:val="22"/>
            </w:rPr>
            <w:t>Click here to enter a date</w:t>
          </w:r>
        </w:p>
      </w:docPartBody>
    </w:docPart>
    <w:docPart>
      <w:docPartPr>
        <w:name w:val="3057F5C989654579B9DA08C90777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E263-4317-4167-B6FF-548B43A8BD5B}"/>
      </w:docPartPr>
      <w:docPartBody>
        <w:p w:rsidR="004356FF" w:rsidRDefault="00C055A2" w:rsidP="00C055A2">
          <w:pPr>
            <w:pStyle w:val="3057F5C989654579B9DA08C907775565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Click here to enter a date</w:t>
          </w:r>
        </w:p>
      </w:docPartBody>
    </w:docPart>
    <w:docPart>
      <w:docPartPr>
        <w:name w:val="66B42B2FA2E6400D93E11901F8F1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4E33-7E02-4EB1-B57D-20F700F94235}"/>
      </w:docPartPr>
      <w:docPartBody>
        <w:p w:rsidR="004356FF" w:rsidRDefault="00C055A2" w:rsidP="00C055A2">
          <w:pPr>
            <w:pStyle w:val="66B42B2FA2E6400D93E11901F8F18493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CFCDFBBFDCCE44BFAB82127BEE14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D01B-89AC-4766-AD54-502E0F26A071}"/>
      </w:docPartPr>
      <w:docPartBody>
        <w:p w:rsidR="004356FF" w:rsidRDefault="00C055A2" w:rsidP="00C055A2">
          <w:pPr>
            <w:pStyle w:val="CFCDFBBFDCCE44BFAB82127BEE147C49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AB1C6484546142A5BD5EEA24977A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20E7-E6DB-4EA7-98E4-DD120F1873F7}"/>
      </w:docPartPr>
      <w:docPartBody>
        <w:p w:rsidR="004356FF" w:rsidRDefault="00C055A2" w:rsidP="00C055A2">
          <w:pPr>
            <w:pStyle w:val="AB1C6484546142A5BD5EEA24977A53C9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938E8314A4384C5FBC45F993447F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143F-BDBE-486B-9CB6-65638AE29BED}"/>
      </w:docPartPr>
      <w:docPartBody>
        <w:p w:rsidR="004356FF" w:rsidRDefault="00C055A2" w:rsidP="00C055A2">
          <w:pPr>
            <w:pStyle w:val="938E8314A4384C5FBC45F993447FE8B2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CDBD75A658F444D6B5084A8C3DB8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EF729-456D-4453-B12B-9EFF1FC84A7F}"/>
      </w:docPartPr>
      <w:docPartBody>
        <w:p w:rsidR="004356FF" w:rsidRDefault="00C055A2" w:rsidP="00C055A2">
          <w:pPr>
            <w:pStyle w:val="CDBD75A658F444D6B5084A8C3DB88FF313"/>
          </w:pPr>
          <w:r w:rsidRPr="00BB4229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23B23D7AEA554CE79A8070AB8FDC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5F3E-3052-4731-A3DE-B7DB258C450D}"/>
      </w:docPartPr>
      <w:docPartBody>
        <w:p w:rsidR="004356FF" w:rsidRDefault="00C055A2" w:rsidP="00C055A2">
          <w:pPr>
            <w:pStyle w:val="23B23D7AEA554CE79A8070AB8FDC4C82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8DEBFA890B174ED3A304339865B0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3C27-EE40-4425-9E61-AF6C240FB41E}"/>
      </w:docPartPr>
      <w:docPartBody>
        <w:p w:rsidR="004356FF" w:rsidRDefault="00C055A2" w:rsidP="00C055A2">
          <w:pPr>
            <w:pStyle w:val="8DEBFA890B174ED3A304339865B0088E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08F6D221B1F7490BB0FB4454EB88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9A5F-2E6D-46EE-9AC5-00BCA5D058D0}"/>
      </w:docPartPr>
      <w:docPartBody>
        <w:p w:rsidR="004356FF" w:rsidRDefault="00C055A2" w:rsidP="00C055A2">
          <w:pPr>
            <w:pStyle w:val="08F6D221B1F7490BB0FB4454EB889F8B13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36B831D067EC4D27BB0361DBBA78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CC93-DBD9-46D5-82A9-2786C6E526E7}"/>
      </w:docPartPr>
      <w:docPartBody>
        <w:p w:rsidR="00872977" w:rsidRDefault="00C055A2" w:rsidP="00C055A2">
          <w:pPr>
            <w:pStyle w:val="36B831D067EC4D27BB0361DBBA7898426"/>
          </w:pPr>
          <w:r w:rsidRPr="00BB4229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D204E9CCBC074015B4805F4BE7970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117F-D734-45BB-AA2E-85E1CD3FC39E}"/>
      </w:docPartPr>
      <w:docPartBody>
        <w:p w:rsidR="00C055A2" w:rsidRDefault="00C055A2" w:rsidP="00C055A2">
          <w:pPr>
            <w:pStyle w:val="D204E9CCBC074015B4805F4BE79708902"/>
          </w:pPr>
          <w:r w:rsidRPr="00782053">
            <w:rPr>
              <w:rStyle w:val="PlaceholderText"/>
              <w:color w:val="A6A6A6" w:themeColor="background1" w:themeShade="A6"/>
            </w:rPr>
            <w:t>Choose an item</w:t>
          </w:r>
        </w:p>
      </w:docPartBody>
    </w:docPart>
    <w:docPart>
      <w:docPartPr>
        <w:name w:val="1A465BD681C649CAB9DF29846B50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458C-C511-4CFE-B5CF-BD085120FEED}"/>
      </w:docPartPr>
      <w:docPartBody>
        <w:p w:rsidR="00C055A2" w:rsidRDefault="00C055A2" w:rsidP="00C055A2">
          <w:pPr>
            <w:pStyle w:val="1A465BD681C649CAB9DF29846B50E6CE2"/>
          </w:pPr>
          <w:r w:rsidRPr="00782053">
            <w:rPr>
              <w:rStyle w:val="PlaceholderText"/>
              <w:color w:val="A6A6A6" w:themeColor="background1" w:themeShade="A6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83"/>
    <w:rsid w:val="0015600A"/>
    <w:rsid w:val="0021230C"/>
    <w:rsid w:val="004356FF"/>
    <w:rsid w:val="004644DE"/>
    <w:rsid w:val="00517323"/>
    <w:rsid w:val="00524E04"/>
    <w:rsid w:val="00862B83"/>
    <w:rsid w:val="00872977"/>
    <w:rsid w:val="009901E9"/>
    <w:rsid w:val="00A64267"/>
    <w:rsid w:val="00AC4ED7"/>
    <w:rsid w:val="00C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9CD8FE29C43E7B681620A53C53A8F">
    <w:name w:val="8F59CD8FE29C43E7B681620A53C53A8F"/>
    <w:rsid w:val="00862B83"/>
  </w:style>
  <w:style w:type="character" w:styleId="PlaceholderText">
    <w:name w:val="Placeholder Text"/>
    <w:basedOn w:val="DefaultParagraphFont"/>
    <w:uiPriority w:val="99"/>
    <w:semiHidden/>
    <w:rsid w:val="00C055A2"/>
    <w:rPr>
      <w:color w:val="808080"/>
    </w:rPr>
  </w:style>
  <w:style w:type="paragraph" w:customStyle="1" w:styleId="C3EA9E2469DD43E4A138268C8DD89AD0">
    <w:name w:val="C3EA9E2469DD43E4A138268C8DD89AD0"/>
    <w:rsid w:val="00862B83"/>
  </w:style>
  <w:style w:type="paragraph" w:customStyle="1" w:styleId="E6BEDBB55EE94DF6AE834AA4A7BA3C88">
    <w:name w:val="E6BEDBB55EE94DF6AE834AA4A7BA3C88"/>
    <w:rsid w:val="00862B83"/>
  </w:style>
  <w:style w:type="paragraph" w:customStyle="1" w:styleId="A3023C6EE88C4691AC709EFE787CC256">
    <w:name w:val="A3023C6EE88C4691AC709EFE787CC256"/>
    <w:rsid w:val="00862B83"/>
  </w:style>
  <w:style w:type="paragraph" w:customStyle="1" w:styleId="8B30B0635FE041C296D6F3F392C7E5D7">
    <w:name w:val="8B30B0635FE041C296D6F3F392C7E5D7"/>
    <w:rsid w:val="00862B83"/>
  </w:style>
  <w:style w:type="paragraph" w:customStyle="1" w:styleId="CCF2435C757345BFAC04A5791F61DA4E">
    <w:name w:val="CCF2435C757345BFAC04A5791F61DA4E"/>
    <w:rsid w:val="00862B83"/>
  </w:style>
  <w:style w:type="paragraph" w:customStyle="1" w:styleId="7F6BC5480C1E469B8D4ECE26F549082B">
    <w:name w:val="7F6BC5480C1E469B8D4ECE26F549082B"/>
    <w:rsid w:val="00862B83"/>
  </w:style>
  <w:style w:type="paragraph" w:customStyle="1" w:styleId="2CEAE71BBBE94E849004C5C4213A7982">
    <w:name w:val="2CEAE71BBBE94E849004C5C4213A7982"/>
    <w:rsid w:val="00862B83"/>
  </w:style>
  <w:style w:type="paragraph" w:customStyle="1" w:styleId="77ED2E54E2424800B57EC4DD037AF5B1">
    <w:name w:val="77ED2E54E2424800B57EC4DD037AF5B1"/>
    <w:rsid w:val="00862B83"/>
  </w:style>
  <w:style w:type="paragraph" w:customStyle="1" w:styleId="07BF3CDE2F5C496DA96DBCFDD1BA9F33">
    <w:name w:val="07BF3CDE2F5C496DA96DBCFDD1BA9F33"/>
    <w:rsid w:val="00862B83"/>
  </w:style>
  <w:style w:type="paragraph" w:customStyle="1" w:styleId="1226650AA0FF492BA83FA0D74433B382">
    <w:name w:val="1226650AA0FF492BA83FA0D74433B382"/>
    <w:rsid w:val="009901E9"/>
  </w:style>
  <w:style w:type="paragraph" w:customStyle="1" w:styleId="0448599B0DD04B75A13E8BC1EEA342CC">
    <w:name w:val="0448599B0DD04B75A13E8BC1EEA342CC"/>
    <w:rsid w:val="009901E9"/>
  </w:style>
  <w:style w:type="paragraph" w:customStyle="1" w:styleId="6A144DE0F30E4D70BC1DCF75BA3D50C2">
    <w:name w:val="6A144DE0F30E4D70BC1DCF75BA3D50C2"/>
    <w:rsid w:val="009901E9"/>
  </w:style>
  <w:style w:type="paragraph" w:customStyle="1" w:styleId="3057F5C989654579B9DA08C907775565">
    <w:name w:val="3057F5C989654579B9DA08C907775565"/>
    <w:rsid w:val="009901E9"/>
  </w:style>
  <w:style w:type="paragraph" w:customStyle="1" w:styleId="66B42B2FA2E6400D93E11901F8F18493">
    <w:name w:val="66B42B2FA2E6400D93E11901F8F18493"/>
    <w:rsid w:val="009901E9"/>
  </w:style>
  <w:style w:type="paragraph" w:customStyle="1" w:styleId="CFCDFBBFDCCE44BFAB82127BEE147C49">
    <w:name w:val="CFCDFBBFDCCE44BFAB82127BEE147C49"/>
    <w:rsid w:val="009901E9"/>
  </w:style>
  <w:style w:type="paragraph" w:customStyle="1" w:styleId="AB1C6484546142A5BD5EEA24977A53C9">
    <w:name w:val="AB1C6484546142A5BD5EEA24977A53C9"/>
    <w:rsid w:val="009901E9"/>
  </w:style>
  <w:style w:type="paragraph" w:customStyle="1" w:styleId="938E8314A4384C5FBC45F993447FE8B2">
    <w:name w:val="938E8314A4384C5FBC45F993447FE8B2"/>
    <w:rsid w:val="009901E9"/>
  </w:style>
  <w:style w:type="paragraph" w:customStyle="1" w:styleId="CDBD75A658F444D6B5084A8C3DB88FF3">
    <w:name w:val="CDBD75A658F444D6B5084A8C3DB88FF3"/>
    <w:rsid w:val="009901E9"/>
  </w:style>
  <w:style w:type="paragraph" w:customStyle="1" w:styleId="23B23D7AEA554CE79A8070AB8FDC4C82">
    <w:name w:val="23B23D7AEA554CE79A8070AB8FDC4C82"/>
    <w:rsid w:val="009901E9"/>
  </w:style>
  <w:style w:type="paragraph" w:customStyle="1" w:styleId="8DEBFA890B174ED3A304339865B0088E">
    <w:name w:val="8DEBFA890B174ED3A304339865B0088E"/>
    <w:rsid w:val="009901E9"/>
  </w:style>
  <w:style w:type="paragraph" w:customStyle="1" w:styleId="08F6D221B1F7490BB0FB4454EB889F8B">
    <w:name w:val="08F6D221B1F7490BB0FB4454EB889F8B"/>
    <w:rsid w:val="009901E9"/>
  </w:style>
  <w:style w:type="paragraph" w:customStyle="1" w:styleId="0448599B0DD04B75A13E8BC1EEA342CC1">
    <w:name w:val="0448599B0DD04B75A13E8BC1EEA342CC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1">
    <w:name w:val="6A144DE0F30E4D70BC1DCF75BA3D50C2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1">
    <w:name w:val="3057F5C989654579B9DA08C907775565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1">
    <w:name w:val="66B42B2FA2E6400D93E11901F8F18493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1">
    <w:name w:val="CFCDFBBFDCCE44BFAB82127BEE147C49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1">
    <w:name w:val="AB1C6484546142A5BD5EEA24977A53C9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1">
    <w:name w:val="938E8314A4384C5FBC45F993447FE8B2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1">
    <w:name w:val="CDBD75A658F444D6B5084A8C3DB88FF3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1">
    <w:name w:val="23B23D7AEA554CE79A8070AB8FDC4C82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1">
    <w:name w:val="8DEBFA890B174ED3A304339865B0088E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1">
    <w:name w:val="08F6D221B1F7490BB0FB4454EB889F8B1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2">
    <w:name w:val="0448599B0DD04B75A13E8BC1EEA342CC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2">
    <w:name w:val="6A144DE0F30E4D70BC1DCF75BA3D50C2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2">
    <w:name w:val="3057F5C989654579B9DA08C907775565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2">
    <w:name w:val="66B42B2FA2E6400D93E11901F8F18493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2">
    <w:name w:val="CFCDFBBFDCCE44BFAB82127BEE147C49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2">
    <w:name w:val="AB1C6484546142A5BD5EEA24977A53C9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2">
    <w:name w:val="938E8314A4384C5FBC45F993447FE8B2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2">
    <w:name w:val="CDBD75A658F444D6B5084A8C3DB88FF3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2">
    <w:name w:val="23B23D7AEA554CE79A8070AB8FDC4C82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2">
    <w:name w:val="8DEBFA890B174ED3A304339865B0088E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2">
    <w:name w:val="08F6D221B1F7490BB0FB4454EB889F8B2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3">
    <w:name w:val="0448599B0DD04B75A13E8BC1EEA342CC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3">
    <w:name w:val="6A144DE0F30E4D70BC1DCF75BA3D50C2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3">
    <w:name w:val="3057F5C989654579B9DA08C907775565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3">
    <w:name w:val="66B42B2FA2E6400D93E11901F8F18493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3">
    <w:name w:val="CFCDFBBFDCCE44BFAB82127BEE147C49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3">
    <w:name w:val="AB1C6484546142A5BD5EEA24977A53C9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3">
    <w:name w:val="938E8314A4384C5FBC45F993447FE8B2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3">
    <w:name w:val="CDBD75A658F444D6B5084A8C3DB88FF3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3">
    <w:name w:val="23B23D7AEA554CE79A8070AB8FDC4C82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3">
    <w:name w:val="8DEBFA890B174ED3A304339865B0088E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3">
    <w:name w:val="08F6D221B1F7490BB0FB4454EB889F8B3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4">
    <w:name w:val="0448599B0DD04B75A13E8BC1EEA342CC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4">
    <w:name w:val="6A144DE0F30E4D70BC1DCF75BA3D50C2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4">
    <w:name w:val="3057F5C989654579B9DA08C907775565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4">
    <w:name w:val="66B42B2FA2E6400D93E11901F8F18493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4">
    <w:name w:val="CFCDFBBFDCCE44BFAB82127BEE147C49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4">
    <w:name w:val="AB1C6484546142A5BD5EEA24977A53C9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4">
    <w:name w:val="938E8314A4384C5FBC45F993447FE8B2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4">
    <w:name w:val="CDBD75A658F444D6B5084A8C3DB88FF3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4">
    <w:name w:val="23B23D7AEA554CE79A8070AB8FDC4C82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4">
    <w:name w:val="8DEBFA890B174ED3A304339865B0088E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4">
    <w:name w:val="08F6D221B1F7490BB0FB4454EB889F8B4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5">
    <w:name w:val="0448599B0DD04B75A13E8BC1EEA342CC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5">
    <w:name w:val="6A144DE0F30E4D70BC1DCF75BA3D50C2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5">
    <w:name w:val="3057F5C989654579B9DA08C907775565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5">
    <w:name w:val="66B42B2FA2E6400D93E11901F8F18493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5">
    <w:name w:val="CFCDFBBFDCCE44BFAB82127BEE147C49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5">
    <w:name w:val="AB1C6484546142A5BD5EEA24977A53C9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5">
    <w:name w:val="938E8314A4384C5FBC45F993447FE8B2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5">
    <w:name w:val="CDBD75A658F444D6B5084A8C3DB88FF3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5">
    <w:name w:val="23B23D7AEA554CE79A8070AB8FDC4C82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5">
    <w:name w:val="8DEBFA890B174ED3A304339865B0088E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5">
    <w:name w:val="08F6D221B1F7490BB0FB4454EB889F8B5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6">
    <w:name w:val="0448599B0DD04B75A13E8BC1EEA342CC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6">
    <w:name w:val="6A144DE0F30E4D70BC1DCF75BA3D50C2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6">
    <w:name w:val="3057F5C989654579B9DA08C907775565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6">
    <w:name w:val="66B42B2FA2E6400D93E11901F8F18493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6">
    <w:name w:val="CFCDFBBFDCCE44BFAB82127BEE147C49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6">
    <w:name w:val="AB1C6484546142A5BD5EEA24977A53C9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6">
    <w:name w:val="938E8314A4384C5FBC45F993447FE8B2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6">
    <w:name w:val="CDBD75A658F444D6B5084A8C3DB88FF3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6">
    <w:name w:val="23B23D7AEA554CE79A8070AB8FDC4C82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6">
    <w:name w:val="8DEBFA890B174ED3A304339865B0088E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6">
    <w:name w:val="08F6D221B1F7490BB0FB4454EB889F8B6"/>
    <w:rsid w:val="00AC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F1653049FD34955A57B217BC0401086">
    <w:name w:val="8F1653049FD34955A57B217BC0401086"/>
    <w:rsid w:val="004644DE"/>
  </w:style>
  <w:style w:type="paragraph" w:customStyle="1" w:styleId="0448599B0DD04B75A13E8BC1EEA342CC7">
    <w:name w:val="0448599B0DD04B75A13E8BC1EEA342CC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7">
    <w:name w:val="6A144DE0F30E4D70BC1DCF75BA3D50C2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7">
    <w:name w:val="3057F5C989654579B9DA08C907775565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7">
    <w:name w:val="66B42B2FA2E6400D93E11901F8F18493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7">
    <w:name w:val="CFCDFBBFDCCE44BFAB82127BEE147C49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7">
    <w:name w:val="AB1C6484546142A5BD5EEA24977A53C9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7">
    <w:name w:val="938E8314A4384C5FBC45F993447FE8B2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7">
    <w:name w:val="CDBD75A658F444D6B5084A8C3DB88FF3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7">
    <w:name w:val="23B23D7AEA554CE79A8070AB8FDC4C82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7">
    <w:name w:val="8DEBFA890B174ED3A304339865B0088E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7">
    <w:name w:val="08F6D221B1F7490BB0FB4454EB889F8B7"/>
    <w:rsid w:val="0021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D47DD1E4B87345298235B65D9F8C2F38">
    <w:name w:val="D47DD1E4B87345298235B65D9F8C2F38"/>
    <w:rsid w:val="00524E04"/>
  </w:style>
  <w:style w:type="paragraph" w:customStyle="1" w:styleId="36B831D067EC4D27BB0361DBBA789842">
    <w:name w:val="36B831D067EC4D27BB0361DBBA789842"/>
    <w:rsid w:val="00524E04"/>
  </w:style>
  <w:style w:type="paragraph" w:customStyle="1" w:styleId="0448599B0DD04B75A13E8BC1EEA342CC8">
    <w:name w:val="0448599B0DD04B75A13E8BC1EEA342CC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8">
    <w:name w:val="6A144DE0F30E4D70BC1DCF75BA3D50C2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6B831D067EC4D27BB0361DBBA7898421">
    <w:name w:val="36B831D067EC4D27BB0361DBBA789842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8">
    <w:name w:val="3057F5C989654579B9DA08C907775565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8">
    <w:name w:val="66B42B2FA2E6400D93E11901F8F18493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8">
    <w:name w:val="CFCDFBBFDCCE44BFAB82127BEE147C49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8">
    <w:name w:val="AB1C6484546142A5BD5EEA24977A53C9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8">
    <w:name w:val="938E8314A4384C5FBC45F993447FE8B2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8">
    <w:name w:val="CDBD75A658F444D6B5084A8C3DB88FF3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8">
    <w:name w:val="23B23D7AEA554CE79A8070AB8FDC4C82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8">
    <w:name w:val="8DEBFA890B174ED3A304339865B0088E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8">
    <w:name w:val="08F6D221B1F7490BB0FB4454EB889F8B8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9">
    <w:name w:val="0448599B0DD04B75A13E8BC1EEA342CC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9">
    <w:name w:val="6A144DE0F30E4D70BC1DCF75BA3D50C2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6B831D067EC4D27BB0361DBBA7898422">
    <w:name w:val="36B831D067EC4D27BB0361DBBA7898422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9">
    <w:name w:val="3057F5C989654579B9DA08C907775565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9">
    <w:name w:val="66B42B2FA2E6400D93E11901F8F18493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9">
    <w:name w:val="CFCDFBBFDCCE44BFAB82127BEE147C49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9">
    <w:name w:val="AB1C6484546142A5BD5EEA24977A53C9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9">
    <w:name w:val="938E8314A4384C5FBC45F993447FE8B2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9">
    <w:name w:val="CDBD75A658F444D6B5084A8C3DB88FF3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9">
    <w:name w:val="23B23D7AEA554CE79A8070AB8FDC4C82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9">
    <w:name w:val="8DEBFA890B174ED3A304339865B0088E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9">
    <w:name w:val="08F6D221B1F7490BB0FB4454EB889F8B9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10">
    <w:name w:val="0448599B0DD04B75A13E8BC1EEA342CC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10">
    <w:name w:val="6A144DE0F30E4D70BC1DCF75BA3D50C2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6B831D067EC4D27BB0361DBBA7898423">
    <w:name w:val="36B831D067EC4D27BB0361DBBA7898423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10">
    <w:name w:val="3057F5C989654579B9DA08C907775565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10">
    <w:name w:val="66B42B2FA2E6400D93E11901F8F18493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10">
    <w:name w:val="CFCDFBBFDCCE44BFAB82127BEE147C49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10">
    <w:name w:val="AB1C6484546142A5BD5EEA24977A53C9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10">
    <w:name w:val="938E8314A4384C5FBC45F993447FE8B2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10">
    <w:name w:val="CDBD75A658F444D6B5084A8C3DB88FF3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10">
    <w:name w:val="23B23D7AEA554CE79A8070AB8FDC4C82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10">
    <w:name w:val="8DEBFA890B174ED3A304339865B0088E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10">
    <w:name w:val="08F6D221B1F7490BB0FB4454EB889F8B10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11">
    <w:name w:val="0448599B0DD04B75A13E8BC1EEA342CC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11">
    <w:name w:val="6A144DE0F30E4D70BC1DCF75BA3D50C2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6B831D067EC4D27BB0361DBBA7898424">
    <w:name w:val="36B831D067EC4D27BB0361DBBA7898424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11">
    <w:name w:val="3057F5C989654579B9DA08C907775565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11">
    <w:name w:val="66B42B2FA2E6400D93E11901F8F18493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11">
    <w:name w:val="CFCDFBBFDCCE44BFAB82127BEE147C49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11">
    <w:name w:val="AB1C6484546142A5BD5EEA24977A53C9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11">
    <w:name w:val="938E8314A4384C5FBC45F993447FE8B2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11">
    <w:name w:val="CDBD75A658F444D6B5084A8C3DB88FF3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11">
    <w:name w:val="23B23D7AEA554CE79A8070AB8FDC4C82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11">
    <w:name w:val="8DEBFA890B174ED3A304339865B0088E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11">
    <w:name w:val="08F6D221B1F7490BB0FB4454EB889F8B11"/>
    <w:rsid w:val="0087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D204E9CCBC074015B4805F4BE7970890">
    <w:name w:val="D204E9CCBC074015B4805F4BE7970890"/>
    <w:rsid w:val="0015600A"/>
  </w:style>
  <w:style w:type="paragraph" w:customStyle="1" w:styleId="1A465BD681C649CAB9DF29846B50E6CE">
    <w:name w:val="1A465BD681C649CAB9DF29846B50E6CE"/>
    <w:rsid w:val="0015600A"/>
  </w:style>
  <w:style w:type="paragraph" w:customStyle="1" w:styleId="0448599B0DD04B75A13E8BC1EEA342CC12">
    <w:name w:val="0448599B0DD04B75A13E8BC1EEA342CC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12">
    <w:name w:val="6A144DE0F30E4D70BC1DCF75BA3D50C2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D204E9CCBC074015B4805F4BE79708901">
    <w:name w:val="D204E9CCBC074015B4805F4BE79708901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1A465BD681C649CAB9DF29846B50E6CE1">
    <w:name w:val="1A465BD681C649CAB9DF29846B50E6CE1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6B831D067EC4D27BB0361DBBA7898425">
    <w:name w:val="36B831D067EC4D27BB0361DBBA7898425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12">
    <w:name w:val="3057F5C989654579B9DA08C907775565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12">
    <w:name w:val="66B42B2FA2E6400D93E11901F8F18493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12">
    <w:name w:val="CFCDFBBFDCCE44BFAB82127BEE147C49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12">
    <w:name w:val="AB1C6484546142A5BD5EEA24977A53C9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12">
    <w:name w:val="938E8314A4384C5FBC45F993447FE8B2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12">
    <w:name w:val="CDBD75A658F444D6B5084A8C3DB88FF3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12">
    <w:name w:val="23B23D7AEA554CE79A8070AB8FDC4C82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12">
    <w:name w:val="8DEBFA890B174ED3A304339865B0088E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12">
    <w:name w:val="08F6D221B1F7490BB0FB4454EB889F8B12"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448599B0DD04B75A13E8BC1EEA342CC13">
    <w:name w:val="0448599B0DD04B75A13E8BC1EEA342CC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A144DE0F30E4D70BC1DCF75BA3D50C213">
    <w:name w:val="6A144DE0F30E4D70BC1DCF75BA3D50C2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D204E9CCBC074015B4805F4BE79708902">
    <w:name w:val="D204E9CCBC074015B4805F4BE79708902"/>
    <w:rsid w:val="00C055A2"/>
    <w:pPr>
      <w:spacing w:after="0" w:line="240" w:lineRule="auto"/>
    </w:pPr>
    <w:rPr>
      <w:rFonts w:eastAsiaTheme="minorHAnsi"/>
      <w:lang w:eastAsia="en-US"/>
    </w:rPr>
  </w:style>
  <w:style w:type="paragraph" w:customStyle="1" w:styleId="1A465BD681C649CAB9DF29846B50E6CE2">
    <w:name w:val="1A465BD681C649CAB9DF29846B50E6CE2"/>
    <w:rsid w:val="00C055A2"/>
    <w:pPr>
      <w:spacing w:after="0" w:line="240" w:lineRule="auto"/>
    </w:pPr>
    <w:rPr>
      <w:rFonts w:eastAsiaTheme="minorHAnsi"/>
      <w:lang w:eastAsia="en-US"/>
    </w:rPr>
  </w:style>
  <w:style w:type="paragraph" w:customStyle="1" w:styleId="36B831D067EC4D27BB0361DBBA7898426">
    <w:name w:val="36B831D067EC4D27BB0361DBBA7898426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057F5C989654579B9DA08C90777556513">
    <w:name w:val="3057F5C989654579B9DA08C907775565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6B42B2FA2E6400D93E11901F8F1849313">
    <w:name w:val="66B42B2FA2E6400D93E11901F8F18493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FCDFBBFDCCE44BFAB82127BEE147C4913">
    <w:name w:val="CFCDFBBFDCCE44BFAB82127BEE147C49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AB1C6484546142A5BD5EEA24977A53C913">
    <w:name w:val="AB1C6484546142A5BD5EEA24977A53C9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938E8314A4384C5FBC45F993447FE8B213">
    <w:name w:val="938E8314A4384C5FBC45F993447FE8B2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CDBD75A658F444D6B5084A8C3DB88FF313">
    <w:name w:val="CDBD75A658F444D6B5084A8C3DB88FF3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3B23D7AEA554CE79A8070AB8FDC4C8213">
    <w:name w:val="23B23D7AEA554CE79A8070AB8FDC4C82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8DEBFA890B174ED3A304339865B0088E13">
    <w:name w:val="8DEBFA890B174ED3A304339865B0088E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8F6D221B1F7490BB0FB4454EB889F8B13">
    <w:name w:val="08F6D221B1F7490BB0FB4454EB889F8B13"/>
    <w:rsid w:val="00C0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321B807FEC4388E9CB67248D6A4C" ma:contentTypeVersion="9" ma:contentTypeDescription="Create a new document." ma:contentTypeScope="" ma:versionID="3fb6e70c84b90059be82101632c884ae">
  <xsd:schema xmlns:xsd="http://www.w3.org/2001/XMLSchema" xmlns:xs="http://www.w3.org/2001/XMLSchema" xmlns:p="http://schemas.microsoft.com/office/2006/metadata/properties" xmlns:ns2="d3583f58-d8d9-43d3-b2ec-294d6031f002" targetNamespace="http://schemas.microsoft.com/office/2006/metadata/properties" ma:root="true" ma:fieldsID="6141b63888c4e6cab8cc29a6b0e34a6f" ns2:_="">
    <xsd:import namespace="d3583f58-d8d9-43d3-b2ec-294d6031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3f58-d8d9-43d3-b2ec-294d6031f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8ABC-75C6-4415-8F4B-5CB63236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3f58-d8d9-43d3-b2ec-294d6031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510F-91DE-489D-927A-733043153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1049F-38B8-4C40-8719-E096E78CA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9B011-C847-43CB-9A58-75C5EB90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Manukau Institute of Technology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Hasita Wimalachandra</dc:creator>
  <cp:keywords/>
  <dc:description/>
  <cp:lastModifiedBy>Hasita Wimalachandra</cp:lastModifiedBy>
  <cp:revision>7</cp:revision>
  <dcterms:created xsi:type="dcterms:W3CDTF">2022-03-24T02:45:00Z</dcterms:created>
  <dcterms:modified xsi:type="dcterms:W3CDTF">2022-04-27T03:23:00Z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0x0101003DC0321B807FEC4388E9CB67248D6A4C</vt:lpwstr>
  </property>
  <property fmtid="{D5CDD505-2E9C-101B-9397-08002B2CF9AE}" pid="3" name="Order">
    <vt:r8>100</vt:r8>
  </property>
</Properties>
</file>