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30BE3F0B" w:rsidR="008B59AB" w:rsidRPr="00CC43C2" w:rsidRDefault="00005541" w:rsidP="00CC43C2">
      <w:pPr>
        <w:spacing w:after="0"/>
        <w:ind w:right="-1"/>
        <w:jc w:val="right"/>
        <w:rPr>
          <w:rFonts w:ascii="Arial" w:hAnsi="Arial" w:cs="Arial"/>
          <w:b/>
          <w:sz w:val="36"/>
          <w:szCs w:val="36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School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of </w:t>
      </w:r>
      <w:r w:rsidR="00631FE6">
        <w:rPr>
          <w:rFonts w:ascii="Arial" w:hAnsi="Arial" w:cs="Arial"/>
          <w:b/>
          <w:sz w:val="36"/>
          <w:szCs w:val="36"/>
        </w:rPr>
        <w:t>Building Construction</w:t>
      </w:r>
      <w:r w:rsidR="00F03DB6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A206CD" w:rsidRPr="00CC43C2" w14:paraId="5041D119" w14:textId="77777777" w:rsidTr="00AA51DC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0FDA9990" w14:textId="1B317F3B" w:rsidR="00A206CD" w:rsidRPr="00AA51DC" w:rsidRDefault="00AA51DC" w:rsidP="00AA51DC">
            <w:pPr>
              <w:tabs>
                <w:tab w:val="center" w:pos="2863"/>
              </w:tabs>
              <w:ind w:right="32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AA51DC">
              <w:rPr>
                <w:rFonts w:ascii="Arial" w:hAnsi="Arial" w:cs="Arial"/>
                <w:b/>
                <w:sz w:val="36"/>
                <w:szCs w:val="36"/>
              </w:rPr>
              <w:t>BCONS</w:t>
            </w:r>
          </w:p>
        </w:tc>
      </w:tr>
    </w:tbl>
    <w:p w14:paraId="73598287" w14:textId="73B325D3" w:rsidR="00A206CD" w:rsidRPr="00CC43C2" w:rsidRDefault="00AA51DC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CONS 6907</w:t>
      </w:r>
      <w:r w:rsidR="00E459E2">
        <w:rPr>
          <w:rFonts w:ascii="Arial" w:hAnsi="Arial" w:cs="Arial"/>
          <w:b/>
          <w:sz w:val="36"/>
          <w:szCs w:val="36"/>
        </w:rPr>
        <w:t xml:space="preserve"> – </w:t>
      </w:r>
      <w:r>
        <w:rPr>
          <w:rFonts w:ascii="Arial" w:hAnsi="Arial" w:cs="Arial"/>
          <w:b/>
          <w:sz w:val="36"/>
          <w:szCs w:val="36"/>
        </w:rPr>
        <w:t>Property Valuation</w:t>
      </w:r>
    </w:p>
    <w:p w14:paraId="4BF17BEA" w14:textId="16EBE9AC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</w:t>
      </w:r>
      <w:r w:rsidR="008D7615">
        <w:rPr>
          <w:rFonts w:ascii="Arial" w:hAnsi="Arial" w:cs="Arial"/>
          <w:b/>
          <w:sz w:val="36"/>
          <w:szCs w:val="36"/>
        </w:rPr>
        <w:t>Exam</w:t>
      </w:r>
      <w:bookmarkStart w:id="0" w:name="_GoBack"/>
      <w:bookmarkEnd w:id="0"/>
      <w:r w:rsidRPr="00CC43C2">
        <w:rPr>
          <w:rFonts w:ascii="Arial" w:hAnsi="Arial" w:cs="Arial"/>
          <w:b/>
          <w:sz w:val="36"/>
          <w:szCs w:val="36"/>
        </w:rPr>
        <w:t xml:space="preserve"> </w:t>
      </w:r>
      <w:r w:rsidR="00A206CD" w:rsidRPr="00CC43C2">
        <w:rPr>
          <w:rFonts w:ascii="Arial" w:hAnsi="Arial" w:cs="Arial"/>
          <w:b/>
          <w:sz w:val="36"/>
          <w:szCs w:val="36"/>
        </w:rPr>
        <w:t xml:space="preserve">– Semester </w:t>
      </w:r>
      <w:r w:rsidR="00AA51DC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36"/>
          <w:szCs w:val="36"/>
        </w:rPr>
        <w:t>, 202</w:t>
      </w:r>
      <w:r w:rsidR="008D7615">
        <w:rPr>
          <w:rFonts w:ascii="Arial" w:hAnsi="Arial" w:cs="Arial"/>
          <w:b/>
          <w:sz w:val="36"/>
          <w:szCs w:val="36"/>
        </w:rPr>
        <w:t>2</w:t>
      </w:r>
    </w:p>
    <w:p w14:paraId="0A2B980D" w14:textId="2D69F4F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F03DB6">
        <w:rPr>
          <w:rFonts w:ascii="Arial" w:hAnsi="Arial" w:cs="Arial"/>
          <w:sz w:val="24"/>
          <w:szCs w:val="24"/>
        </w:rPr>
        <w:t>Monday</w:t>
      </w:r>
      <w:r w:rsidR="00CC43C2">
        <w:rPr>
          <w:rFonts w:ascii="Arial" w:hAnsi="Arial" w:cs="Arial"/>
          <w:sz w:val="24"/>
          <w:szCs w:val="24"/>
        </w:rPr>
        <w:t xml:space="preserve">, </w:t>
      </w:r>
      <w:r w:rsidR="00AA51DC">
        <w:rPr>
          <w:rFonts w:ascii="Arial" w:hAnsi="Arial" w:cs="Arial"/>
          <w:sz w:val="24"/>
          <w:szCs w:val="24"/>
        </w:rPr>
        <w:t>20 June 2022</w:t>
      </w:r>
    </w:p>
    <w:p w14:paraId="4574EE9C" w14:textId="1C68CAF3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459E2">
        <w:rPr>
          <w:rFonts w:ascii="Arial" w:hAnsi="Arial" w:cs="Arial"/>
          <w:sz w:val="24"/>
          <w:szCs w:val="24"/>
        </w:rPr>
        <w:t>10.30am – 12.40pm</w:t>
      </w:r>
    </w:p>
    <w:p w14:paraId="31F29FE1" w14:textId="4C2C4E38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2715A0">
        <w:rPr>
          <w:rFonts w:ascii="Arial" w:hAnsi="Arial" w:cs="Arial"/>
          <w:sz w:val="24"/>
          <w:szCs w:val="24"/>
        </w:rPr>
        <w:t>2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10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54E7D17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5C5AC5D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D9C7925" w14:textId="216501F5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3E2D357" w14:textId="77777777" w:rsidR="00AA51DC" w:rsidRDefault="00AA51DC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180112C0" w14:textId="470848EF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6C6DB2A8" w14:textId="77777777" w:rsidR="00AA51DC" w:rsidRDefault="00AA51DC" w:rsidP="00AA51D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/>
          <w:bCs/>
          <w:szCs w:val="24"/>
        </w:rPr>
      </w:pPr>
    </w:p>
    <w:p w14:paraId="0CF983E5" w14:textId="77777777" w:rsidR="00AA51DC" w:rsidRDefault="00AA51DC" w:rsidP="00AA51D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/>
          <w:bCs/>
          <w:szCs w:val="24"/>
        </w:rPr>
      </w:pPr>
    </w:p>
    <w:p w14:paraId="19BC51EC" w14:textId="77777777" w:rsidR="00AA51DC" w:rsidRDefault="00AA51DC" w:rsidP="00AA51D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/>
          <w:bCs/>
          <w:szCs w:val="24"/>
        </w:rPr>
      </w:pPr>
    </w:p>
    <w:p w14:paraId="4D5FE542" w14:textId="77777777" w:rsidR="00AA51DC" w:rsidRDefault="00AA51DC" w:rsidP="00AA51D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/>
          <w:bCs/>
          <w:szCs w:val="24"/>
        </w:rPr>
      </w:pPr>
    </w:p>
    <w:p w14:paraId="3A48B48E" w14:textId="77777777" w:rsidR="00AA51DC" w:rsidRDefault="00AA51DC" w:rsidP="00AA51D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/>
          <w:bCs/>
          <w:szCs w:val="24"/>
        </w:rPr>
      </w:pPr>
    </w:p>
    <w:p w14:paraId="423D4576" w14:textId="77777777" w:rsidR="00AA51DC" w:rsidRDefault="00AA51DC" w:rsidP="00AA51D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/>
          <w:bCs/>
          <w:szCs w:val="24"/>
        </w:rPr>
      </w:pPr>
    </w:p>
    <w:p w14:paraId="362B0A0C" w14:textId="77777777" w:rsidR="00AA51DC" w:rsidRDefault="00AA51DC" w:rsidP="00AA51D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/>
          <w:bCs/>
          <w:szCs w:val="24"/>
        </w:rPr>
      </w:pPr>
    </w:p>
    <w:p w14:paraId="6031DE75" w14:textId="77777777" w:rsidR="00AA51DC" w:rsidRDefault="00AA51DC" w:rsidP="00AA51D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/>
          <w:bCs/>
          <w:szCs w:val="24"/>
        </w:rPr>
      </w:pPr>
    </w:p>
    <w:p w14:paraId="72E7DC30" w14:textId="77777777" w:rsidR="00AA51DC" w:rsidRDefault="00AA51DC" w:rsidP="00AA51D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/>
          <w:bCs/>
          <w:szCs w:val="24"/>
        </w:rPr>
      </w:pPr>
    </w:p>
    <w:p w14:paraId="79307A38" w14:textId="77777777" w:rsidR="00AA51DC" w:rsidRDefault="00AA51DC" w:rsidP="00AA51D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/>
          <w:bCs/>
          <w:szCs w:val="24"/>
        </w:rPr>
      </w:pPr>
    </w:p>
    <w:p w14:paraId="162E8731" w14:textId="77777777" w:rsidR="00AA51DC" w:rsidRDefault="00AA51DC" w:rsidP="00AA51D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/>
          <w:bCs/>
          <w:szCs w:val="24"/>
        </w:rPr>
      </w:pPr>
    </w:p>
    <w:p w14:paraId="6ACC7597" w14:textId="77777777" w:rsidR="00AA51DC" w:rsidRDefault="00AA51DC" w:rsidP="00AA51D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/>
          <w:bCs/>
          <w:szCs w:val="24"/>
        </w:rPr>
      </w:pPr>
    </w:p>
    <w:p w14:paraId="540F81D3" w14:textId="77777777" w:rsidR="00AA51DC" w:rsidRDefault="00AA51DC" w:rsidP="00AA51D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/>
          <w:bCs/>
          <w:szCs w:val="24"/>
        </w:rPr>
      </w:pPr>
    </w:p>
    <w:p w14:paraId="47F6181F" w14:textId="77777777" w:rsidR="00AA51DC" w:rsidRDefault="00AA51DC" w:rsidP="00AA51D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/>
          <w:bCs/>
          <w:szCs w:val="24"/>
        </w:rPr>
      </w:pPr>
    </w:p>
    <w:p w14:paraId="1BC13E92" w14:textId="71F465E6" w:rsidR="00856606" w:rsidRDefault="002B422C" w:rsidP="00AA51D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2B422C">
        <w:rPr>
          <w:rFonts w:ascii="Calibri" w:hAnsi="Calibri"/>
          <w:bCs/>
          <w:szCs w:val="24"/>
        </w:rPr>
        <w:t xml:space="preserve"> </w:t>
      </w:r>
    </w:p>
    <w:tbl>
      <w:tblPr>
        <w:tblpPr w:leftFromText="180" w:rightFromText="180" w:vertAnchor="text" w:horzAnchor="margin" w:tblpY="-227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0"/>
      </w:tblGrid>
      <w:tr w:rsidR="00856606" w:rsidRPr="00856606" w14:paraId="0B59EB5A" w14:textId="77777777" w:rsidTr="00D52226">
        <w:trPr>
          <w:trHeight w:val="850"/>
        </w:trPr>
        <w:tc>
          <w:tcPr>
            <w:tcW w:w="10340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4E4620C9" w14:textId="77777777" w:rsidR="00D52226" w:rsidRDefault="00D52226" w:rsidP="00D5222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73649E1A" w14:textId="77777777" w:rsidR="00D52226" w:rsidRDefault="00D52226" w:rsidP="00D5222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0"/>
      </w:tblGrid>
      <w:tr w:rsidR="00856606" w:rsidRPr="00856606" w14:paraId="2FD8BFEE" w14:textId="77777777" w:rsidTr="00D52226">
        <w:trPr>
          <w:trHeight w:val="850"/>
        </w:trPr>
        <w:tc>
          <w:tcPr>
            <w:tcW w:w="10340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E459E2">
      <w:footerReference w:type="default" r:id="rId11"/>
      <w:headerReference w:type="first" r:id="rId12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6E42CF48" w:rsidR="00856606" w:rsidRPr="00856606" w:rsidRDefault="00856606" w:rsidP="00D52226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  <w:tab w:val="center" w:pos="4820"/>
                <w:tab w:val="right" w:pos="102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</w:t>
            </w:r>
            <w:r w:rsidR="00D52226">
              <w:rPr>
                <w:rFonts w:ascii="Arial" w:hAnsi="Arial" w:cs="Arial"/>
                <w:sz w:val="16"/>
                <w:szCs w:val="16"/>
              </w:rPr>
              <w:t>1</w:t>
            </w:r>
            <w:r w:rsidR="00AA51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>202</w:t>
            </w:r>
            <w:r w:rsidR="00AA51DC">
              <w:rPr>
                <w:rFonts w:ascii="Arial" w:hAnsi="Arial" w:cs="Arial"/>
                <w:sz w:val="16"/>
                <w:szCs w:val="16"/>
              </w:rPr>
              <w:t>2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="00D52226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631FE6">
              <w:rPr>
                <w:rFonts w:ascii="Arial" w:hAnsi="Arial" w:cs="Arial"/>
                <w:b/>
                <w:sz w:val="16"/>
                <w:szCs w:val="16"/>
              </w:rPr>
              <w:t xml:space="preserve">CONS 7817 </w:t>
            </w:r>
            <w:r w:rsidR="00631FE6">
              <w:rPr>
                <w:rFonts w:ascii="Arial" w:hAnsi="Arial" w:cs="Arial"/>
                <w:i/>
                <w:sz w:val="16"/>
                <w:szCs w:val="16"/>
              </w:rPr>
              <w:t xml:space="preserve">Urban </w:t>
            </w:r>
            <w:proofErr w:type="gramStart"/>
            <w:r w:rsidR="00631FE6">
              <w:rPr>
                <w:rFonts w:ascii="Arial" w:hAnsi="Arial" w:cs="Arial"/>
                <w:i/>
                <w:sz w:val="16"/>
                <w:szCs w:val="16"/>
              </w:rPr>
              <w:t xml:space="preserve">Economics </w:t>
            </w:r>
            <w:r w:rsidR="00F03D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562E0"/>
    <w:multiLevelType w:val="hybridMultilevel"/>
    <w:tmpl w:val="5734C7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479C8"/>
    <w:multiLevelType w:val="hybridMultilevel"/>
    <w:tmpl w:val="0458EE0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B6E5C"/>
    <w:multiLevelType w:val="hybridMultilevel"/>
    <w:tmpl w:val="FB0CA7B8"/>
    <w:lvl w:ilvl="0" w:tplc="9F8C4EAE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715A0"/>
    <w:rsid w:val="00281726"/>
    <w:rsid w:val="002A2F71"/>
    <w:rsid w:val="002B422C"/>
    <w:rsid w:val="002C5060"/>
    <w:rsid w:val="003B077E"/>
    <w:rsid w:val="003F5E5C"/>
    <w:rsid w:val="00571823"/>
    <w:rsid w:val="0058258C"/>
    <w:rsid w:val="005A20C3"/>
    <w:rsid w:val="00631FE6"/>
    <w:rsid w:val="0066475A"/>
    <w:rsid w:val="006D084C"/>
    <w:rsid w:val="0071285D"/>
    <w:rsid w:val="007C1E24"/>
    <w:rsid w:val="00856606"/>
    <w:rsid w:val="008701DB"/>
    <w:rsid w:val="008A6797"/>
    <w:rsid w:val="008B59AB"/>
    <w:rsid w:val="008D7615"/>
    <w:rsid w:val="00A206CD"/>
    <w:rsid w:val="00A2796D"/>
    <w:rsid w:val="00AA51DC"/>
    <w:rsid w:val="00B45256"/>
    <w:rsid w:val="00C74022"/>
    <w:rsid w:val="00CC43C2"/>
    <w:rsid w:val="00D424DA"/>
    <w:rsid w:val="00D52226"/>
    <w:rsid w:val="00D842FA"/>
    <w:rsid w:val="00E4484C"/>
    <w:rsid w:val="00E459E2"/>
    <w:rsid w:val="00E56AFA"/>
    <w:rsid w:val="00E96E2E"/>
    <w:rsid w:val="00ED5755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F1C61-F225-4883-A08F-3A3DE17CD34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507e6d3-e61b-46bb-87f7-aa955879b9bd"/>
    <ds:schemaRef ds:uri="http://schemas.microsoft.com/sharepoint/v3"/>
    <ds:schemaRef ds:uri="http://schemas.openxmlformats.org/package/2006/metadata/core-properties"/>
    <ds:schemaRef ds:uri="http://purl.org/dc/dcmitype/"/>
    <ds:schemaRef ds:uri="http://www.w3.org/XML/1998/namespace"/>
    <ds:schemaRef ds:uri="e01a0b1f-4f13-421a-a456-92faa1c9a7a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Liudmila Gaston</cp:lastModifiedBy>
  <cp:revision>5</cp:revision>
  <dcterms:created xsi:type="dcterms:W3CDTF">2022-01-17T21:28:00Z</dcterms:created>
  <dcterms:modified xsi:type="dcterms:W3CDTF">2022-05-17T00:38:00Z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