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C924" w14:textId="77777777" w:rsidR="008C2581" w:rsidRPr="00EC267E" w:rsidRDefault="008B12B8" w:rsidP="00397231">
      <w:pPr>
        <w:pStyle w:val="BodyText"/>
        <w:ind w:left="867" w:firstLine="573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noProof/>
          <w:color w:val="404040" w:themeColor="text1" w:themeTint="BF"/>
        </w:rPr>
        <w:drawing>
          <wp:inline distT="0" distB="0" distL="0" distR="0" wp14:anchorId="65A1266E" wp14:editId="724C25F8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857B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028074D0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150DFAB9" w14:textId="77777777" w:rsidR="008C2581" w:rsidRPr="004E1DC1" w:rsidRDefault="00FC4613" w:rsidP="004E1DC1">
      <w:pPr>
        <w:pStyle w:val="BodyText"/>
        <w:spacing w:before="56"/>
        <w:ind w:left="5233"/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</w:rPr>
      </w:pPr>
      <w:r w:rsidRPr="004E1DC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</w:rPr>
        <w:t>Unitec Research Ethics Committee</w:t>
      </w:r>
    </w:p>
    <w:p w14:paraId="406CCC96" w14:textId="3BE7A1EB" w:rsidR="00FA5C1B" w:rsidRPr="00EC267E" w:rsidRDefault="00A83C57" w:rsidP="004E1DC1">
      <w:pPr>
        <w:pStyle w:val="BodyText"/>
        <w:spacing w:before="6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noProof/>
          <w:color w:val="404040" w:themeColor="text1" w:themeTint="BF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599D64" wp14:editId="7EF800BB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80B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634107" w:rsidRPr="00EC267E">
        <w:rPr>
          <w:rFonts w:asciiTheme="minorHAnsi" w:hAnsiTheme="minorHAnsi" w:cstheme="minorHAnsi"/>
          <w:color w:val="404040" w:themeColor="text1" w:themeTint="BF"/>
        </w:rPr>
        <w:br/>
      </w:r>
      <w:r w:rsidR="00FA5C1B" w:rsidRPr="00EC267E">
        <w:rPr>
          <w:rFonts w:asciiTheme="minorHAnsi" w:hAnsiTheme="minorHAnsi" w:cstheme="minorHAnsi"/>
          <w:color w:val="404040" w:themeColor="text1" w:themeTint="BF"/>
        </w:rPr>
        <w:t xml:space="preserve">Topic: UREC </w:t>
      </w:r>
      <w:r w:rsidR="00997C2F">
        <w:rPr>
          <w:rFonts w:asciiTheme="minorHAnsi" w:hAnsiTheme="minorHAnsi" w:cstheme="minorHAnsi"/>
          <w:color w:val="404040" w:themeColor="text1" w:themeTint="BF"/>
        </w:rPr>
        <w:t>October</w:t>
      </w:r>
    </w:p>
    <w:p w14:paraId="28F16A57" w14:textId="4E031F75" w:rsidR="00FA5C1B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Time: </w:t>
      </w:r>
      <w:r w:rsidR="00B60022">
        <w:rPr>
          <w:rFonts w:asciiTheme="minorHAnsi" w:hAnsiTheme="minorHAnsi" w:cstheme="minorHAnsi"/>
          <w:color w:val="404040" w:themeColor="text1" w:themeTint="BF"/>
        </w:rPr>
        <w:t>Nov</w:t>
      </w:r>
      <w:r w:rsidR="00997C2F">
        <w:rPr>
          <w:rFonts w:asciiTheme="minorHAnsi" w:hAnsiTheme="minorHAnsi" w:cstheme="minorHAnsi"/>
          <w:color w:val="404040" w:themeColor="text1" w:themeTint="BF"/>
        </w:rPr>
        <w:t xml:space="preserve"> 2</w:t>
      </w:r>
      <w:r w:rsidR="00B60022">
        <w:rPr>
          <w:rFonts w:asciiTheme="minorHAnsi" w:hAnsiTheme="minorHAnsi" w:cstheme="minorHAnsi"/>
          <w:color w:val="404040" w:themeColor="text1" w:themeTint="BF"/>
        </w:rPr>
        <w:t>4</w:t>
      </w:r>
      <w:r w:rsidRPr="00EC267E">
        <w:rPr>
          <w:rFonts w:asciiTheme="minorHAnsi" w:hAnsiTheme="minorHAnsi" w:cstheme="minorHAnsi"/>
          <w:color w:val="404040" w:themeColor="text1" w:themeTint="BF"/>
        </w:rPr>
        <w:t>, 2021 02:00 PM Auckland</w:t>
      </w:r>
    </w:p>
    <w:p w14:paraId="4CFB48DA" w14:textId="57963ECB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5F5FA2">
        <w:rPr>
          <w:rFonts w:asciiTheme="minorHAnsi" w:hAnsiTheme="minorHAnsi" w:cstheme="minorHAnsi"/>
          <w:color w:val="404040" w:themeColor="text1" w:themeTint="BF"/>
        </w:rPr>
        <w:t xml:space="preserve">Location: </w:t>
      </w:r>
      <w:r w:rsidR="00EA60DC" w:rsidRPr="005F5FA2">
        <w:rPr>
          <w:rFonts w:asciiTheme="minorHAnsi" w:hAnsiTheme="minorHAnsi" w:cstheme="minorHAnsi"/>
          <w:color w:val="404040" w:themeColor="text1" w:themeTint="BF"/>
        </w:rPr>
        <w:t>MT</w:t>
      </w:r>
    </w:p>
    <w:p w14:paraId="3CF1B958" w14:textId="77777777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</w:p>
    <w:p w14:paraId="5C6A6E08" w14:textId="7A0C2309" w:rsidR="00493126" w:rsidRDefault="004E1DC1" w:rsidP="00493126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Chair: Maria Humphries-Kil</w:t>
      </w:r>
    </w:p>
    <w:p w14:paraId="5220DECE" w14:textId="5315210B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Deputy Chair: Nigel Adams</w:t>
      </w:r>
    </w:p>
    <w:p w14:paraId="6CA19629" w14:textId="4BE8D260" w:rsidR="004E1DC1" w:rsidRPr="00EC267E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UREC Administrator: Evangelia Papoutsaki</w:t>
      </w:r>
    </w:p>
    <w:p w14:paraId="508948E5" w14:textId="77777777" w:rsidR="00FA5C1B" w:rsidRPr="00EC267E" w:rsidRDefault="00FA5C1B" w:rsidP="004E1DC1">
      <w:pPr>
        <w:pStyle w:val="BodyText"/>
        <w:ind w:left="685"/>
        <w:rPr>
          <w:rFonts w:asciiTheme="minorHAnsi" w:hAnsiTheme="minorHAnsi" w:cstheme="minorHAnsi"/>
          <w:color w:val="404040" w:themeColor="text1" w:themeTint="BF"/>
        </w:rPr>
      </w:pPr>
    </w:p>
    <w:p w14:paraId="620466BD" w14:textId="5F740940" w:rsidR="00FD61F6" w:rsidRPr="00FD61F6" w:rsidRDefault="00FA5C1B" w:rsidP="00FD61F6">
      <w:pPr>
        <w:pStyle w:val="BodyText"/>
        <w:ind w:left="5221" w:right="1391"/>
        <w:rPr>
          <w:rFonts w:asciiTheme="minorHAnsi" w:hAnsiTheme="minorHAnsi" w:cstheme="minorHAnsi"/>
          <w:color w:val="404040" w:themeColor="text1" w:themeTint="BF"/>
        </w:rPr>
      </w:pPr>
      <w:r w:rsidRPr="00FD61F6">
        <w:rPr>
          <w:rFonts w:asciiTheme="minorHAnsi" w:hAnsiTheme="minorHAnsi" w:cstheme="minorHAnsi"/>
          <w:color w:val="404040" w:themeColor="text1" w:themeTint="BF"/>
        </w:rPr>
        <w:t xml:space="preserve">Join </w:t>
      </w:r>
      <w:r w:rsidR="00C36DFF" w:rsidRPr="00FD61F6">
        <w:rPr>
          <w:rFonts w:asciiTheme="minorHAnsi" w:hAnsiTheme="minorHAnsi" w:cstheme="minorHAnsi"/>
          <w:color w:val="404040" w:themeColor="text1" w:themeTint="BF"/>
        </w:rPr>
        <w:t>MT</w:t>
      </w:r>
      <w:r w:rsidRPr="00FD61F6">
        <w:rPr>
          <w:rFonts w:asciiTheme="minorHAnsi" w:hAnsiTheme="minorHAnsi" w:cstheme="minorHAnsi"/>
          <w:color w:val="404040" w:themeColor="text1" w:themeTint="BF"/>
        </w:rPr>
        <w:t xml:space="preserve"> Meeting</w:t>
      </w:r>
      <w:r w:rsidR="00FD61F6" w:rsidRPr="00FD61F6">
        <w:t xml:space="preserve"> </w:t>
      </w:r>
    </w:p>
    <w:p w14:paraId="0AB73C36" w14:textId="6CEE7359" w:rsidR="008C2581" w:rsidRPr="0089428D" w:rsidRDefault="0089428D" w:rsidP="0089428D">
      <w:pPr>
        <w:pStyle w:val="BodyText"/>
        <w:spacing w:before="2"/>
        <w:ind w:left="5221" w:right="1107"/>
        <w:rPr>
          <w:rFonts w:asciiTheme="minorHAnsi" w:hAnsiTheme="minorHAnsi" w:cstheme="minorHAnsi"/>
          <w:color w:val="404040" w:themeColor="text1" w:themeTint="BF"/>
          <w:sz w:val="15"/>
          <w:szCs w:val="15"/>
        </w:rPr>
      </w:pPr>
      <w:hyperlink r:id="rId12" w:history="1">
        <w:r w:rsidRPr="0089428D">
          <w:rPr>
            <w:rStyle w:val="Hyperlink"/>
            <w:sz w:val="15"/>
            <w:szCs w:val="15"/>
          </w:rPr>
          <w:t>https://apc01.safelinks.protection.outlook.com/ap/t-59584e83/?url=https%3A%2F%2Fteams.microsoft.com%2Fl%2Fmeetup-join%2F19%253a9dd28d8b9fbc437ebb676bc9039b420e%2540thread.tacv2%2F1635216291783%3Fcontext%3D%257b%2522Tid%2522%253a%252280f389b2-7380-4b67-b527-7f711a578130%2522%252c%2522Oid%2522%253a%2522657f1ebe-2d8e-47d7-942b-dc1167aba6da%2522%257d&amp;data=04%7C01%7Cethics%40unitec.ac.nz%7C1968ea7a104a41f5623408d9a498cbe0%7C80f389b273804b67b5277f711a578130%7C0%7C0%7C637721798449164203%7CUnknown%7CTWFpbGZsb3d8eyJWIjoiMC4wLjAwMDAiLCJQIjoiV2luMzIiLCJBTiI6Ik1haWwiLCJXVCI6Mn0%3D%7C1000&amp;sdata=mtKosr8bi3QNY6TejxRg7VTDBwNb2DEsxSp%2FOCrpcGQ%3D&amp;reserved=0</w:t>
        </w:r>
      </w:hyperlink>
      <w:r w:rsidRPr="0089428D">
        <w:rPr>
          <w:sz w:val="15"/>
          <w:szCs w:val="15"/>
        </w:rPr>
        <w:t xml:space="preserve"> </w:t>
      </w:r>
    </w:p>
    <w:p w14:paraId="3B9E8234" w14:textId="77777777" w:rsidR="0089428D" w:rsidRDefault="0089428D" w:rsidP="005C4E58">
      <w:pPr>
        <w:spacing w:before="1"/>
        <w:ind w:left="720"/>
        <w:rPr>
          <w:rFonts w:asciiTheme="minorHAnsi" w:hAnsiTheme="minorHAnsi" w:cstheme="minorHAnsi"/>
          <w:b/>
          <w:color w:val="404040" w:themeColor="text1" w:themeTint="BF"/>
          <w:sz w:val="15"/>
          <w:szCs w:val="15"/>
        </w:rPr>
      </w:pPr>
    </w:p>
    <w:p w14:paraId="55999BAA" w14:textId="77777777" w:rsidR="0089428D" w:rsidRDefault="0089428D" w:rsidP="005C4E58">
      <w:pPr>
        <w:spacing w:before="1"/>
        <w:ind w:left="720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14:paraId="6C96604B" w14:textId="77777777" w:rsidR="0089428D" w:rsidRDefault="0089428D" w:rsidP="005C4E58">
      <w:pPr>
        <w:spacing w:before="1"/>
        <w:ind w:left="720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14:paraId="6EA47342" w14:textId="77777777" w:rsidR="0089428D" w:rsidRDefault="0089428D" w:rsidP="005C4E58">
      <w:pPr>
        <w:spacing w:before="1"/>
        <w:ind w:left="720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14:paraId="328DA541" w14:textId="5FF900E6" w:rsidR="008C2581" w:rsidRPr="0089428D" w:rsidRDefault="00FC4613" w:rsidP="005C4E58">
      <w:pPr>
        <w:spacing w:before="1"/>
        <w:ind w:left="720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89428D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KARAKIA TIMATANGA | OPENING KARAKIA</w:t>
      </w:r>
    </w:p>
    <w:p w14:paraId="7F098CF2" w14:textId="77777777" w:rsidR="008C2581" w:rsidRPr="00EC267E" w:rsidRDefault="008C2581" w:rsidP="005C4E58">
      <w:pPr>
        <w:pStyle w:val="BodyText"/>
        <w:spacing w:before="5"/>
        <w:ind w:left="720"/>
        <w:rPr>
          <w:rFonts w:asciiTheme="minorHAnsi" w:hAnsiTheme="minorHAnsi" w:cstheme="minorHAnsi"/>
          <w:b/>
          <w:color w:val="404040" w:themeColor="text1" w:themeTint="BF"/>
        </w:rPr>
      </w:pPr>
    </w:p>
    <w:tbl>
      <w:tblPr>
        <w:tblW w:w="20796" w:type="dxa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EC267E" w:rsidRPr="00EC267E" w14:paraId="2ACCC744" w14:textId="77777777" w:rsidTr="005C4E58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8F85B" w14:textId="77777777" w:rsidR="00046E8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Manawa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nuku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Manawa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rangi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Ko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kei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au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he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tipua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Ka pakaru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pō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Tau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Haumi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e, hui e,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taiki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e!</w:t>
            </w:r>
          </w:p>
          <w:p w14:paraId="372A33A6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342D8092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1140E" w14:textId="064585DF" w:rsidR="00FD78BF" w:rsidRPr="00EC267E" w:rsidRDefault="00FD78BF" w:rsidP="00670D18">
            <w:pPr>
              <w:shd w:val="clear" w:color="auto" w:fill="FFFFFF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FABAF" w14:textId="77777777" w:rsidR="00046E8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Embrace the power of the earth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Embrace the power of the sky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The power I have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Is mystical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And shatters all darkness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Cometh the light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Join it, gather it, it is done!</w:t>
            </w:r>
          </w:p>
          <w:p w14:paraId="4EA1D4ED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1B258C" w14:textId="1F1A4A51" w:rsidR="00FD78BF" w:rsidRPr="00EC267E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C11C5" w14:textId="77777777" w:rsidR="00046E8E" w:rsidRPr="00EC267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2AF53" w14:textId="77777777" w:rsidR="00046E8E" w:rsidRPr="00EC267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0D053374" w14:textId="77777777" w:rsidR="00440D30" w:rsidRPr="00EC267E" w:rsidRDefault="00440D30">
      <w:pPr>
        <w:rPr>
          <w:rFonts w:asciiTheme="minorHAnsi" w:hAnsiTheme="minorHAnsi" w:cstheme="minorHAnsi"/>
          <w:color w:val="404040" w:themeColor="text1" w:themeTint="BF"/>
        </w:rPr>
        <w:sectPr w:rsidR="00440D30" w:rsidRPr="00EC26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09BB21C3" w14:textId="44B47AE6" w:rsidR="002C7DD0" w:rsidRPr="00EC267E" w:rsidRDefault="002C7DD0">
      <w:pPr>
        <w:rPr>
          <w:rFonts w:asciiTheme="minorHAnsi" w:hAnsiTheme="minorHAnsi" w:cstheme="minorHAnsi"/>
          <w:color w:val="404040" w:themeColor="text1" w:themeTint="BF"/>
        </w:rPr>
        <w:sectPr w:rsidR="002C7DD0" w:rsidRPr="00EC267E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  <w:bookmarkStart w:id="0" w:name="Manawa_mai_te_mauri_nuku_Manawa_mai_te_m"/>
      <w:bookmarkEnd w:id="0"/>
    </w:p>
    <w:p w14:paraId="6B0AF30E" w14:textId="77777777" w:rsidR="008C2581" w:rsidRPr="00EC267E" w:rsidRDefault="008C2581">
      <w:pPr>
        <w:pStyle w:val="BodyText"/>
        <w:spacing w:before="10"/>
        <w:rPr>
          <w:rFonts w:asciiTheme="minorHAnsi" w:hAnsiTheme="minorHAnsi" w:cstheme="minorHAnsi"/>
          <w:color w:val="404040" w:themeColor="text1" w:themeTint="BF"/>
        </w:rPr>
      </w:pPr>
    </w:p>
    <w:p w14:paraId="2F1C27F6" w14:textId="39F3D567" w:rsidR="00401A11" w:rsidRPr="00AC47DD" w:rsidRDefault="00FC4613" w:rsidP="00401A1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color w:val="404040" w:themeColor="text1" w:themeTint="BF"/>
          <w:spacing w:val="-1"/>
        </w:rPr>
        <w:t>APOLOGIES</w:t>
      </w:r>
    </w:p>
    <w:p w14:paraId="3AC9AD39" w14:textId="77777777" w:rsidR="00401A11" w:rsidRPr="00AC47DD" w:rsidRDefault="00401A11" w:rsidP="00401A11">
      <w:pPr>
        <w:pStyle w:val="Heading2"/>
        <w:tabs>
          <w:tab w:val="left" w:pos="997"/>
          <w:tab w:val="left" w:pos="998"/>
        </w:tabs>
        <w:ind w:right="436"/>
        <w:jc w:val="right"/>
        <w:rPr>
          <w:rFonts w:asciiTheme="minorHAnsi" w:hAnsiTheme="minorHAnsi" w:cstheme="minorHAnsi"/>
          <w:color w:val="404040" w:themeColor="text1" w:themeTint="BF"/>
        </w:rPr>
      </w:pPr>
    </w:p>
    <w:p w14:paraId="2470D1E2" w14:textId="3E90B2A4" w:rsidR="00FD78BF" w:rsidRPr="00AC47DD" w:rsidRDefault="00FC4613" w:rsidP="00F02FF7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color w:val="404040" w:themeColor="text1" w:themeTint="BF"/>
        </w:rPr>
        <w:t xml:space="preserve">WELCOME </w:t>
      </w:r>
      <w:r w:rsidR="00401A11" w:rsidRPr="00AC47DD">
        <w:rPr>
          <w:rFonts w:asciiTheme="minorHAnsi" w:hAnsiTheme="minorHAnsi" w:cstheme="minorHAnsi"/>
          <w:color w:val="404040" w:themeColor="text1" w:themeTint="BF"/>
        </w:rPr>
        <w:t xml:space="preserve">and </w:t>
      </w:r>
      <w:r w:rsidR="005C4E58" w:rsidRPr="00AC47DD">
        <w:rPr>
          <w:rFonts w:asciiTheme="minorHAnsi" w:hAnsiTheme="minorHAnsi" w:cstheme="minorHAnsi"/>
          <w:color w:val="404040" w:themeColor="text1" w:themeTint="BF"/>
        </w:rPr>
        <w:t>WHAKAWHANAUNGATANGA</w:t>
      </w:r>
      <w:r w:rsidR="00401A11" w:rsidRPr="00AC47DD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</w:p>
    <w:p w14:paraId="38E9FB6C" w14:textId="77777777" w:rsidR="0021335D" w:rsidRPr="00AC47DD" w:rsidRDefault="0021335D" w:rsidP="00066D37">
      <w:pPr>
        <w:pStyle w:val="ListParagraph"/>
        <w:rPr>
          <w:rFonts w:asciiTheme="minorHAnsi" w:hAnsiTheme="minorHAnsi" w:cstheme="minorHAnsi"/>
          <w:color w:val="404040" w:themeColor="text1" w:themeTint="BF"/>
        </w:rPr>
      </w:pPr>
    </w:p>
    <w:p w14:paraId="41241B71" w14:textId="7F620C39" w:rsidR="00D73B02" w:rsidRPr="00AC47DD" w:rsidRDefault="00066D37" w:rsidP="00643AA4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color w:val="404040" w:themeColor="text1" w:themeTint="BF"/>
        </w:rPr>
        <w:t>C</w:t>
      </w:r>
      <w:r w:rsidR="005C4E58" w:rsidRPr="00AC47DD">
        <w:rPr>
          <w:rFonts w:asciiTheme="minorHAnsi" w:hAnsiTheme="minorHAnsi" w:cstheme="minorHAnsi"/>
          <w:color w:val="404040" w:themeColor="text1" w:themeTint="BF"/>
        </w:rPr>
        <w:t xml:space="preserve">ELEBRATIONS AND ACKNOWLEDEMENTS </w:t>
      </w:r>
    </w:p>
    <w:p w14:paraId="6F7BEAF4" w14:textId="77777777" w:rsidR="00643AA4" w:rsidRPr="00AC47DD" w:rsidRDefault="00643AA4" w:rsidP="00643AA4">
      <w:pPr>
        <w:pStyle w:val="Heading2"/>
        <w:tabs>
          <w:tab w:val="left" w:pos="997"/>
          <w:tab w:val="left" w:pos="998"/>
        </w:tabs>
        <w:ind w:left="0" w:right="436"/>
        <w:rPr>
          <w:rFonts w:asciiTheme="minorHAnsi" w:hAnsiTheme="minorHAnsi" w:cstheme="minorHAnsi"/>
          <w:color w:val="404040" w:themeColor="text1" w:themeTint="BF"/>
        </w:rPr>
      </w:pPr>
    </w:p>
    <w:p w14:paraId="58FEC6F9" w14:textId="28924E93" w:rsidR="00D73B02" w:rsidRPr="00AC47DD" w:rsidRDefault="00643AA4" w:rsidP="00D73B02">
      <w:pPr>
        <w:pStyle w:val="Heading2"/>
        <w:tabs>
          <w:tab w:val="left" w:pos="997"/>
          <w:tab w:val="left" w:pos="998"/>
        </w:tabs>
        <w:ind w:left="997" w:right="436"/>
        <w:rPr>
          <w:rFonts w:asciiTheme="minorHAnsi" w:hAnsiTheme="minorHAnsi" w:cstheme="minorHAnsi"/>
          <w:b w:val="0"/>
          <w:bCs w:val="0"/>
          <w:color w:val="404040" w:themeColor="text1" w:themeTint="BF"/>
        </w:rPr>
      </w:pPr>
      <w:r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 xml:space="preserve">3.1 </w:t>
      </w:r>
      <w:r w:rsidR="00D73B02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>Samantha Heath’s promotion to Associate Professorship</w:t>
      </w:r>
    </w:p>
    <w:p w14:paraId="0FDD1F91" w14:textId="62926147" w:rsidR="005C38E4" w:rsidRPr="00AC47DD" w:rsidRDefault="005C38E4" w:rsidP="005C38E4">
      <w:pPr>
        <w:ind w:left="997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color w:val="404040" w:themeColor="text1" w:themeTint="BF"/>
        </w:rPr>
        <w:t xml:space="preserve">3.2 2020 Highly commended paper in the 2020 Literati Awards. [Editorial team: “”…one of the most exceptional pieces of work they saw throughout 2019.]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Asirvatham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>, S., &amp; Humphries, M. T. (2019)."Changing agents of change in neoliberally framed organizations", Gender in Management: An International Journal, 34(1), 45-58 . </w:t>
      </w:r>
      <w:hyperlink r:id="rId19" w:tgtFrame="_blank" w:tooltip="Original URL: https://doi.org/10.1108/GM-03-2018-0032. Click or tap if you trust this link." w:history="1">
        <w:r w:rsidRPr="00AC47DD">
          <w:rPr>
            <w:rFonts w:asciiTheme="minorHAnsi" w:hAnsiTheme="minorHAnsi" w:cstheme="minorHAnsi"/>
            <w:color w:val="404040" w:themeColor="text1" w:themeTint="BF"/>
          </w:rPr>
          <w:t>https://doi.org/10.1108/GM-03-2018-0032</w:t>
        </w:r>
      </w:hyperlink>
      <w:r w:rsidRPr="00AC47DD">
        <w:rPr>
          <w:rFonts w:asciiTheme="minorHAnsi" w:hAnsiTheme="minorHAnsi" w:cstheme="minorHAnsi"/>
          <w:color w:val="404040" w:themeColor="text1" w:themeTint="BF"/>
        </w:rPr>
        <w:t>   </w:t>
      </w:r>
    </w:p>
    <w:p w14:paraId="2D8E81D0" w14:textId="0D0F219D" w:rsidR="003477E0" w:rsidRPr="00AC47DD" w:rsidRDefault="00643AA4" w:rsidP="003477E0">
      <w:pPr>
        <w:pStyle w:val="Heading2"/>
        <w:ind w:left="997"/>
        <w:rPr>
          <w:rStyle w:val="Hyperlink"/>
          <w:b w:val="0"/>
          <w:bCs w:val="0"/>
        </w:rPr>
      </w:pPr>
      <w:r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>3.</w:t>
      </w:r>
      <w:r w:rsidR="005C38E4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>3</w:t>
      </w:r>
      <w:r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 xml:space="preserve"> </w:t>
      </w:r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 xml:space="preserve">Nimbus </w:t>
      </w:r>
      <w:proofErr w:type="spellStart"/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>Staniland</w:t>
      </w:r>
      <w:proofErr w:type="spellEnd"/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 xml:space="preserve"> for her “He </w:t>
      </w:r>
      <w:proofErr w:type="spellStart"/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>huarahi</w:t>
      </w:r>
      <w:proofErr w:type="spellEnd"/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 xml:space="preserve"> </w:t>
      </w:r>
      <w:proofErr w:type="spellStart"/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>mo</w:t>
      </w:r>
      <w:proofErr w:type="spellEnd"/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 xml:space="preserve"> </w:t>
      </w:r>
      <w:proofErr w:type="spellStart"/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>te</w:t>
      </w:r>
      <w:proofErr w:type="spellEnd"/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 xml:space="preserve"> </w:t>
      </w:r>
      <w:proofErr w:type="spellStart"/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>wāhine</w:t>
      </w:r>
      <w:proofErr w:type="spellEnd"/>
      <w:r w:rsidR="003477E0" w:rsidRPr="00AC47DD">
        <w:rPr>
          <w:rFonts w:asciiTheme="minorHAnsi" w:hAnsiTheme="minorHAnsi" w:cstheme="minorHAnsi"/>
          <w:b w:val="0"/>
          <w:bCs w:val="0"/>
          <w:color w:val="404040" w:themeColor="text1" w:themeTint="BF"/>
        </w:rPr>
        <w:t xml:space="preserve"> Maori: Career sense-making among Māori women”</w:t>
      </w:r>
      <w:r w:rsidR="003477E0" w:rsidRPr="00AC47DD">
        <w:t xml:space="preserve"> </w:t>
      </w:r>
      <w:r w:rsidR="003477E0" w:rsidRPr="00AC47DD">
        <w:rPr>
          <w:b w:val="0"/>
          <w:bCs w:val="0"/>
        </w:rPr>
        <w:t>(</w:t>
      </w:r>
      <w:hyperlink r:id="rId20" w:history="1">
        <w:r w:rsidR="003477E0" w:rsidRPr="00AC47DD">
          <w:rPr>
            <w:rStyle w:val="Hyperlink"/>
            <w:b w:val="0"/>
            <w:bCs w:val="0"/>
          </w:rPr>
          <w:t>Marsden Fast-Start grant)</w:t>
        </w:r>
      </w:hyperlink>
    </w:p>
    <w:p w14:paraId="5FF7D9F9" w14:textId="44D132AF" w:rsidR="005C38E4" w:rsidRPr="00AC47DD" w:rsidRDefault="005C38E4" w:rsidP="003477E0">
      <w:pPr>
        <w:pStyle w:val="Heading2"/>
        <w:ind w:left="997"/>
        <w:rPr>
          <w:b w:val="0"/>
          <w:bCs w:val="0"/>
        </w:rPr>
      </w:pPr>
    </w:p>
    <w:p w14:paraId="3548B731" w14:textId="77777777" w:rsidR="00FD78BF" w:rsidRPr="00AC47DD" w:rsidRDefault="00FD78BF" w:rsidP="00FD78BF">
      <w:pPr>
        <w:pStyle w:val="Heading2"/>
        <w:tabs>
          <w:tab w:val="left" w:pos="997"/>
          <w:tab w:val="left" w:pos="998"/>
        </w:tabs>
        <w:ind w:left="0" w:right="436"/>
        <w:rPr>
          <w:rFonts w:asciiTheme="minorHAnsi" w:hAnsiTheme="minorHAnsi" w:cstheme="minorHAnsi"/>
          <w:color w:val="404040" w:themeColor="text1" w:themeTint="BF"/>
        </w:rPr>
      </w:pPr>
    </w:p>
    <w:p w14:paraId="626009B3" w14:textId="0F30E491" w:rsidR="00FD78BF" w:rsidRPr="00AC47DD" w:rsidRDefault="00FC4613" w:rsidP="00A12C58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04040" w:themeColor="text1" w:themeTint="BF"/>
        </w:rPr>
      </w:pPr>
      <w:r w:rsidRPr="00AC47DD">
        <w:rPr>
          <w:rFonts w:asciiTheme="minorHAnsi" w:hAnsiTheme="minorHAnsi" w:cstheme="minorHAnsi"/>
          <w:b/>
          <w:color w:val="404040" w:themeColor="text1" w:themeTint="BF"/>
        </w:rPr>
        <w:t>CONFLICTS OF INTEREST</w:t>
      </w:r>
    </w:p>
    <w:p w14:paraId="7FFB418B" w14:textId="22A4A64B" w:rsidR="00FA04D4" w:rsidRPr="00AC47DD" w:rsidRDefault="00FA04D4" w:rsidP="00FA04D4">
      <w:pPr>
        <w:pStyle w:val="ListParagraph"/>
        <w:tabs>
          <w:tab w:val="left" w:pos="1297"/>
          <w:tab w:val="left" w:pos="1298"/>
        </w:tabs>
        <w:ind w:left="589" w:firstLine="0"/>
        <w:rPr>
          <w:rFonts w:asciiTheme="minorHAnsi" w:hAnsiTheme="minorHAnsi" w:cstheme="minorHAnsi"/>
          <w:color w:val="FF0000"/>
        </w:rPr>
      </w:pPr>
    </w:p>
    <w:p w14:paraId="2ED32F08" w14:textId="77777777" w:rsidR="00CD2421" w:rsidRPr="00AC47DD" w:rsidRDefault="00CD2421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color w:val="404040" w:themeColor="text1" w:themeTint="BF"/>
        </w:rPr>
        <w:t>MINUTES OF PREVIOUS</w:t>
      </w:r>
      <w:r w:rsidRPr="00AC47DD">
        <w:rPr>
          <w:rFonts w:asciiTheme="minorHAnsi" w:hAnsiTheme="minorHAnsi" w:cstheme="minorHAnsi"/>
          <w:color w:val="404040" w:themeColor="text1" w:themeTint="BF"/>
          <w:spacing w:val="-6"/>
        </w:rPr>
        <w:t xml:space="preserve"> </w:t>
      </w:r>
      <w:r w:rsidRPr="00AC47DD">
        <w:rPr>
          <w:rFonts w:asciiTheme="minorHAnsi" w:hAnsiTheme="minorHAnsi" w:cstheme="minorHAnsi"/>
          <w:color w:val="404040" w:themeColor="text1" w:themeTint="BF"/>
        </w:rPr>
        <w:t>MEETING</w:t>
      </w:r>
    </w:p>
    <w:p w14:paraId="41A04A4E" w14:textId="1CB79F7B" w:rsidR="00CD2421" w:rsidRPr="00AC47DD" w:rsidRDefault="00CD2421" w:rsidP="005C4E58">
      <w:pPr>
        <w:pStyle w:val="BodyText"/>
        <w:tabs>
          <w:tab w:val="left" w:pos="567"/>
        </w:tabs>
        <w:spacing w:before="19" w:line="256" w:lineRule="auto"/>
        <w:ind w:left="997" w:right="152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color w:val="404040" w:themeColor="text1" w:themeTint="BF"/>
        </w:rPr>
        <w:t xml:space="preserve">That the </w:t>
      </w:r>
      <w:r w:rsidR="008614A5" w:rsidRPr="00AC47DD">
        <w:rPr>
          <w:rFonts w:asciiTheme="minorHAnsi" w:hAnsiTheme="minorHAnsi" w:cstheme="minorHAnsi"/>
          <w:color w:val="404040" w:themeColor="text1" w:themeTint="BF"/>
        </w:rPr>
        <w:t xml:space="preserve">Committee approve the </w:t>
      </w:r>
      <w:r w:rsidRPr="00AC47DD">
        <w:rPr>
          <w:rFonts w:asciiTheme="minorHAnsi" w:hAnsiTheme="minorHAnsi" w:cstheme="minorHAnsi"/>
          <w:color w:val="404040" w:themeColor="text1" w:themeTint="BF"/>
        </w:rPr>
        <w:t xml:space="preserve">minutes of the meeting held on </w:t>
      </w:r>
      <w:r w:rsidR="00EC267E" w:rsidRPr="00AC47DD">
        <w:rPr>
          <w:rFonts w:asciiTheme="minorHAnsi" w:hAnsiTheme="minorHAnsi" w:cstheme="minorHAnsi"/>
          <w:color w:val="404040" w:themeColor="text1" w:themeTint="BF"/>
        </w:rPr>
        <w:t>Sept</w:t>
      </w:r>
      <w:r w:rsidR="008614A5" w:rsidRPr="00AC47DD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EC267E" w:rsidRPr="00AC47DD">
        <w:rPr>
          <w:rFonts w:asciiTheme="minorHAnsi" w:hAnsiTheme="minorHAnsi" w:cstheme="minorHAnsi"/>
          <w:color w:val="404040" w:themeColor="text1" w:themeTint="BF"/>
        </w:rPr>
        <w:t>22</w:t>
      </w:r>
      <w:r w:rsidR="008614A5" w:rsidRPr="00AC47DD">
        <w:rPr>
          <w:rFonts w:asciiTheme="minorHAnsi" w:hAnsiTheme="minorHAnsi" w:cstheme="minorHAnsi"/>
          <w:color w:val="404040" w:themeColor="text1" w:themeTint="BF"/>
        </w:rPr>
        <w:t>,</w:t>
      </w:r>
      <w:r w:rsidRPr="00AC47DD">
        <w:rPr>
          <w:rFonts w:asciiTheme="minorHAnsi" w:hAnsiTheme="minorHAnsi" w:cstheme="minorHAnsi"/>
          <w:color w:val="404040" w:themeColor="text1" w:themeTint="BF"/>
        </w:rPr>
        <w:t xml:space="preserve"> 2021 </w:t>
      </w:r>
      <w:r w:rsidR="008614A5" w:rsidRPr="00AC47DD">
        <w:rPr>
          <w:rFonts w:asciiTheme="minorHAnsi" w:hAnsiTheme="minorHAnsi" w:cstheme="minorHAnsi"/>
          <w:color w:val="404040" w:themeColor="text1" w:themeTint="BF"/>
        </w:rPr>
        <w:t xml:space="preserve">as a </w:t>
      </w:r>
      <w:r w:rsidR="000B1FDA" w:rsidRPr="00AC47DD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614A5" w:rsidRPr="00AC47DD">
        <w:rPr>
          <w:rFonts w:asciiTheme="minorHAnsi" w:hAnsiTheme="minorHAnsi" w:cstheme="minorHAnsi"/>
          <w:color w:val="404040" w:themeColor="text1" w:themeTint="BF"/>
        </w:rPr>
        <w:t>true and</w:t>
      </w:r>
      <w:r w:rsidR="000B1FDA" w:rsidRPr="00AC47DD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614A5" w:rsidRPr="00AC47DD">
        <w:rPr>
          <w:rFonts w:asciiTheme="minorHAnsi" w:hAnsiTheme="minorHAnsi" w:cstheme="minorHAnsi"/>
          <w:color w:val="404040" w:themeColor="text1" w:themeTint="BF"/>
        </w:rPr>
        <w:t>accurate record.</w:t>
      </w:r>
    </w:p>
    <w:p w14:paraId="3D4F57CC" w14:textId="17E04CC3" w:rsidR="00CD2421" w:rsidRPr="00AC47DD" w:rsidRDefault="00CD2421" w:rsidP="005C4E58">
      <w:pPr>
        <w:spacing w:before="20"/>
        <w:ind w:left="997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b/>
          <w:color w:val="404040" w:themeColor="text1" w:themeTint="BF"/>
        </w:rPr>
        <w:t>First</w:t>
      </w:r>
      <w:r w:rsidR="006C0678" w:rsidRPr="00AC47DD">
        <w:rPr>
          <w:rFonts w:asciiTheme="minorHAnsi" w:hAnsiTheme="minorHAnsi" w:cstheme="minorHAnsi"/>
          <w:b/>
          <w:color w:val="404040" w:themeColor="text1" w:themeTint="BF"/>
        </w:rPr>
        <w:t>:</w:t>
      </w:r>
      <w:r w:rsidR="002C7DD0" w:rsidRPr="00AC47DD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</w:p>
    <w:p w14:paraId="27E7EF33" w14:textId="6EE866ED" w:rsidR="00CD2421" w:rsidRPr="00AC47DD" w:rsidRDefault="00CD2421" w:rsidP="005C4E58">
      <w:pPr>
        <w:ind w:left="408" w:firstLine="589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b/>
          <w:color w:val="404040" w:themeColor="text1" w:themeTint="BF"/>
        </w:rPr>
        <w:t>Second:</w:t>
      </w:r>
      <w:r w:rsidRPr="00AC47DD">
        <w:rPr>
          <w:rFonts w:asciiTheme="minorHAnsi" w:hAnsiTheme="minorHAnsi" w:cstheme="minorHAnsi"/>
          <w:color w:val="FF0000"/>
        </w:rPr>
        <w:t xml:space="preserve"> </w:t>
      </w:r>
    </w:p>
    <w:p w14:paraId="07D032F3" w14:textId="77777777" w:rsidR="008C2581" w:rsidRPr="00AC47DD" w:rsidRDefault="008C2581">
      <w:pPr>
        <w:rPr>
          <w:rFonts w:asciiTheme="minorHAnsi" w:hAnsiTheme="minorHAnsi" w:cstheme="minorHAnsi"/>
          <w:color w:val="404040" w:themeColor="text1" w:themeTint="BF"/>
        </w:rPr>
      </w:pPr>
    </w:p>
    <w:p w14:paraId="6BECE611" w14:textId="415DB6DF" w:rsidR="000374BE" w:rsidRPr="00AC47DD" w:rsidRDefault="00FC4613" w:rsidP="000374BE">
      <w:pPr>
        <w:pStyle w:val="Heading2"/>
        <w:numPr>
          <w:ilvl w:val="0"/>
          <w:numId w:val="1"/>
        </w:numPr>
        <w:tabs>
          <w:tab w:val="left" w:pos="1134"/>
        </w:tabs>
        <w:spacing w:before="39"/>
        <w:ind w:left="567" w:firstLine="0"/>
        <w:jc w:val="left"/>
        <w:rPr>
          <w:rFonts w:asciiTheme="minorHAnsi" w:hAnsiTheme="minorHAnsi" w:cstheme="minorHAnsi"/>
          <w:color w:val="404040" w:themeColor="text1" w:themeTint="BF"/>
        </w:rPr>
      </w:pPr>
      <w:bookmarkStart w:id="1" w:name="5._CURRENT_APPLICATIONS"/>
      <w:bookmarkEnd w:id="1"/>
      <w:r w:rsidRPr="00AC47DD">
        <w:rPr>
          <w:rFonts w:asciiTheme="minorHAnsi" w:hAnsiTheme="minorHAnsi" w:cstheme="minorHAnsi"/>
          <w:color w:val="404040" w:themeColor="text1" w:themeTint="BF"/>
        </w:rPr>
        <w:t>CURRENT</w:t>
      </w:r>
      <w:r w:rsidRPr="00AC47DD">
        <w:rPr>
          <w:rFonts w:asciiTheme="minorHAnsi" w:hAnsiTheme="minorHAnsi" w:cstheme="minorHAnsi"/>
          <w:color w:val="404040" w:themeColor="text1" w:themeTint="BF"/>
          <w:spacing w:val="7"/>
        </w:rPr>
        <w:t xml:space="preserve"> </w:t>
      </w:r>
      <w:r w:rsidRPr="00AC47DD">
        <w:rPr>
          <w:rFonts w:asciiTheme="minorHAnsi" w:hAnsiTheme="minorHAnsi" w:cstheme="minorHAnsi"/>
          <w:color w:val="404040" w:themeColor="text1" w:themeTint="BF"/>
        </w:rPr>
        <w:t>APPLICATIONS</w:t>
      </w:r>
    </w:p>
    <w:p w14:paraId="66BB015C" w14:textId="0C35434E" w:rsidR="00AE3DD0" w:rsidRPr="00AC47DD" w:rsidRDefault="00AE3DD0" w:rsidP="00AE3DD0">
      <w:pP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6121E984" w14:textId="77777777" w:rsidR="00AE3DD0" w:rsidRPr="00AC47DD" w:rsidRDefault="00AE3DD0" w:rsidP="00F02FF7">
      <w:pPr>
        <w:ind w:left="2157" w:hanging="159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1518FDC4" w14:textId="2F300AFA" w:rsidR="00F02FF7" w:rsidRPr="00AC47DD" w:rsidRDefault="00F02FF7" w:rsidP="00643AA4">
      <w:pPr>
        <w:ind w:left="567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2021-10</w:t>
      </w:r>
      <w:r w:rsidR="00B83BEB"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46</w:t>
      </w: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</w:r>
      <w:proofErr w:type="spellStart"/>
      <w:r w:rsidR="00B83BEB"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Teganahu</w:t>
      </w:r>
      <w:proofErr w:type="spellEnd"/>
    </w:p>
    <w:p w14:paraId="2003FC07" w14:textId="77777777" w:rsidR="00643AA4" w:rsidRPr="00643AA4" w:rsidRDefault="00643AA4" w:rsidP="00643AA4">
      <w:pPr>
        <w:ind w:left="2157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643AA4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Exploration of Pacifica church members’ relatedness with the health system using the </w:t>
      </w:r>
      <w:proofErr w:type="spellStart"/>
      <w:r w:rsidRPr="00643AA4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Vā</w:t>
      </w:r>
      <w:proofErr w:type="spellEnd"/>
      <w:r w:rsidRPr="00643AA4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 concept in New Zealand: a qualitative study. </w:t>
      </w:r>
    </w:p>
    <w:p w14:paraId="07905ED8" w14:textId="496AF40F" w:rsidR="00F02FF7" w:rsidRPr="00AC47DD" w:rsidRDefault="00F02FF7" w:rsidP="00F02FF7">
      <w:pPr>
        <w:ind w:left="215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</w:r>
      <w:r w:rsidR="00B83BEB"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Lata Rana </w:t>
      </w:r>
      <w:r w:rsidR="00B83BEB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(Mark Hamilton, Eric Boamah)</w:t>
      </w:r>
    </w:p>
    <w:p w14:paraId="0312EF1A" w14:textId="77777777" w:rsidR="00F02FF7" w:rsidRPr="00AC47DD" w:rsidRDefault="00F02FF7" w:rsidP="00F02FF7">
      <w:pPr>
        <w:ind w:left="215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18C1F16C" w14:textId="17FC52AE" w:rsidR="0089203F" w:rsidRPr="00AC47DD" w:rsidRDefault="00F02FF7" w:rsidP="0089203F">
      <w:pPr>
        <w:ind w:left="2157" w:hanging="1590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2021-</w:t>
      </w:r>
      <w:r w:rsidR="00EA60DC"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1</w:t>
      </w: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0</w:t>
      </w:r>
      <w:r w:rsidR="00B83BEB"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48</w:t>
      </w: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</w:r>
      <w:proofErr w:type="spellStart"/>
      <w:r w:rsidR="00B83BEB"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Tauroa</w:t>
      </w:r>
      <w:proofErr w:type="spellEnd"/>
    </w:p>
    <w:p w14:paraId="341520DA" w14:textId="709BBBA0" w:rsidR="00643AA4" w:rsidRPr="00643AA4" w:rsidRDefault="00643AA4" w:rsidP="00643AA4">
      <w:pPr>
        <w:ind w:left="2157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643AA4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 xml:space="preserve">Te mana o </w:t>
      </w:r>
      <w:proofErr w:type="spellStart"/>
      <w:r w:rsidRPr="00643AA4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Rangitāhua</w:t>
      </w:r>
      <w:proofErr w:type="spellEnd"/>
      <w:r w:rsidRPr="00643AA4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: A holistic approach to transform ecosystem wellbeing</w:t>
      </w:r>
    </w:p>
    <w:p w14:paraId="3E5F125B" w14:textId="3A49AB81" w:rsidR="00F02FF7" w:rsidRPr="00AC47DD" w:rsidRDefault="00F02FF7" w:rsidP="00F02FF7">
      <w:pPr>
        <w:ind w:left="215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</w:r>
      <w:r w:rsidR="00B83BEB"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Hazel Abraham </w:t>
      </w:r>
      <w:r w:rsidR="00B83BEB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</w:t>
      </w:r>
      <w:proofErr w:type="spellStart"/>
      <w:r w:rsidR="00B83BEB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Saeideh</w:t>
      </w:r>
      <w:proofErr w:type="spellEnd"/>
      <w:r w:rsidR="00B83BEB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proofErr w:type="spellStart"/>
      <w:r w:rsidR="00B83BEB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Aminian</w:t>
      </w:r>
      <w:proofErr w:type="spellEnd"/>
      <w:r w:rsidR="00B83BEB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, </w:t>
      </w:r>
      <w:proofErr w:type="spellStart"/>
      <w:r w:rsidR="00B83BEB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Falaniko</w:t>
      </w:r>
      <w:proofErr w:type="spellEnd"/>
      <w:r w:rsidR="00B83BEB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</w:t>
      </w:r>
      <w:proofErr w:type="spellStart"/>
      <w:r w:rsidR="00B83BEB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Tominiko</w:t>
      </w:r>
      <w:proofErr w:type="spellEnd"/>
      <w:r w:rsidR="00B83BEB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)</w:t>
      </w:r>
    </w:p>
    <w:p w14:paraId="141E02D2" w14:textId="06738D9F" w:rsidR="008B12B8" w:rsidRPr="00AC47DD" w:rsidRDefault="008B12B8" w:rsidP="005C38E4">
      <w:pPr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</w:r>
      <w:r w:rsidRPr="00AC47D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ab/>
      </w:r>
    </w:p>
    <w:p w14:paraId="5E5EE7DC" w14:textId="77777777" w:rsidR="00CD2421" w:rsidRPr="00AC47DD" w:rsidRDefault="00CD2421" w:rsidP="00CD242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hanging="22"/>
        <w:jc w:val="left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b/>
          <w:color w:val="404040" w:themeColor="text1" w:themeTint="BF"/>
        </w:rPr>
        <w:t>PREVIOUS</w:t>
      </w:r>
      <w:r w:rsidRPr="00AC47DD">
        <w:rPr>
          <w:rFonts w:asciiTheme="minorHAnsi" w:hAnsiTheme="minorHAnsi" w:cstheme="minorHAnsi"/>
          <w:b/>
          <w:color w:val="404040" w:themeColor="text1" w:themeTint="BF"/>
          <w:spacing w:val="-1"/>
        </w:rPr>
        <w:t xml:space="preserve"> </w:t>
      </w:r>
      <w:r w:rsidRPr="00AC47DD">
        <w:rPr>
          <w:rFonts w:asciiTheme="minorHAnsi" w:hAnsiTheme="minorHAnsi" w:cstheme="minorHAnsi"/>
          <w:b/>
          <w:color w:val="404040" w:themeColor="text1" w:themeTint="BF"/>
        </w:rPr>
        <w:t>APPLICATIONS</w:t>
      </w:r>
    </w:p>
    <w:p w14:paraId="46D60791" w14:textId="77777777" w:rsidR="00B60022" w:rsidRPr="00AC47DD" w:rsidRDefault="00B60022" w:rsidP="005F5FA2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596D1418" w14:textId="77777777" w:rsidR="008E1F03" w:rsidRPr="00AC47DD" w:rsidRDefault="008E1F03" w:rsidP="008E1F03">
      <w:pPr>
        <w:ind w:left="2157" w:hanging="1590"/>
        <w:rPr>
          <w:b/>
          <w:bCs/>
          <w:color w:val="404040" w:themeColor="text1" w:themeTint="BF"/>
        </w:rPr>
      </w:pP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2021-1043</w:t>
      </w:r>
      <w:r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ab/>
      </w:r>
      <w:r w:rsidRPr="00AC47DD">
        <w:rPr>
          <w:b/>
          <w:bCs/>
          <w:color w:val="404040" w:themeColor="text1" w:themeTint="BF"/>
        </w:rPr>
        <w:t>Lee-Morgan</w:t>
      </w:r>
    </w:p>
    <w:p w14:paraId="48A8C2EC" w14:textId="77777777" w:rsidR="008E1F03" w:rsidRPr="00AC47DD" w:rsidRDefault="008E1F03" w:rsidP="008E1F03">
      <w:pPr>
        <w:ind w:left="2157" w:hanging="1590"/>
        <w:rPr>
          <w:i/>
          <w:iCs/>
          <w:color w:val="404040" w:themeColor="text1" w:themeTint="BF"/>
        </w:rPr>
      </w:pPr>
      <w:r w:rsidRPr="00AC47DD">
        <w:rPr>
          <w:b/>
          <w:bCs/>
          <w:color w:val="404040" w:themeColor="text1" w:themeTint="BF"/>
        </w:rPr>
        <w:tab/>
      </w:r>
      <w:r w:rsidRPr="00AC47DD">
        <w:rPr>
          <w:i/>
          <w:iCs/>
          <w:color w:val="404040" w:themeColor="text1" w:themeTint="BF"/>
        </w:rPr>
        <w:t xml:space="preserve">He </w:t>
      </w:r>
      <w:proofErr w:type="spellStart"/>
      <w:r w:rsidRPr="00AC47DD">
        <w:rPr>
          <w:i/>
          <w:iCs/>
          <w:color w:val="404040" w:themeColor="text1" w:themeTint="BF"/>
        </w:rPr>
        <w:t>tātai</w:t>
      </w:r>
      <w:proofErr w:type="spellEnd"/>
      <w:r w:rsidRPr="00AC47DD">
        <w:rPr>
          <w:i/>
          <w:iCs/>
          <w:color w:val="404040" w:themeColor="text1" w:themeTint="BF"/>
        </w:rPr>
        <w:t xml:space="preserve"> </w:t>
      </w:r>
      <w:proofErr w:type="spellStart"/>
      <w:r w:rsidRPr="00AC47DD">
        <w:rPr>
          <w:i/>
          <w:iCs/>
          <w:color w:val="404040" w:themeColor="text1" w:themeTint="BF"/>
        </w:rPr>
        <w:t>whetu</w:t>
      </w:r>
      <w:proofErr w:type="spellEnd"/>
      <w:r w:rsidRPr="00AC47DD">
        <w:rPr>
          <w:i/>
          <w:iCs/>
          <w:color w:val="404040" w:themeColor="text1" w:themeTint="BF"/>
        </w:rPr>
        <w:t xml:space="preserve"> </w:t>
      </w:r>
      <w:proofErr w:type="spellStart"/>
      <w:r w:rsidRPr="00AC47DD">
        <w:rPr>
          <w:i/>
          <w:iCs/>
          <w:color w:val="404040" w:themeColor="text1" w:themeTint="BF"/>
        </w:rPr>
        <w:t>ki</w:t>
      </w:r>
      <w:proofErr w:type="spellEnd"/>
      <w:r w:rsidRPr="00AC47DD">
        <w:rPr>
          <w:i/>
          <w:iCs/>
          <w:color w:val="404040" w:themeColor="text1" w:themeTint="BF"/>
        </w:rPr>
        <w:t xml:space="preserve"> </w:t>
      </w:r>
      <w:proofErr w:type="spellStart"/>
      <w:r w:rsidRPr="00AC47DD">
        <w:rPr>
          <w:i/>
          <w:iCs/>
          <w:color w:val="404040" w:themeColor="text1" w:themeTint="BF"/>
        </w:rPr>
        <w:t>te</w:t>
      </w:r>
      <w:proofErr w:type="spellEnd"/>
      <w:r w:rsidRPr="00AC47DD">
        <w:rPr>
          <w:i/>
          <w:iCs/>
          <w:color w:val="404040" w:themeColor="text1" w:themeTint="BF"/>
        </w:rPr>
        <w:t xml:space="preserve"> </w:t>
      </w:r>
      <w:proofErr w:type="spellStart"/>
      <w:r w:rsidRPr="00AC47DD">
        <w:rPr>
          <w:i/>
          <w:iCs/>
          <w:color w:val="404040" w:themeColor="text1" w:themeTint="BF"/>
        </w:rPr>
        <w:t>rangi</w:t>
      </w:r>
      <w:proofErr w:type="spellEnd"/>
      <w:r w:rsidRPr="00AC47DD">
        <w:rPr>
          <w:i/>
          <w:iCs/>
          <w:color w:val="404040" w:themeColor="text1" w:themeTint="BF"/>
        </w:rPr>
        <w:t xml:space="preserve">, he </w:t>
      </w:r>
      <w:proofErr w:type="spellStart"/>
      <w:r w:rsidRPr="00AC47DD">
        <w:rPr>
          <w:i/>
          <w:iCs/>
          <w:color w:val="404040" w:themeColor="text1" w:themeTint="BF"/>
        </w:rPr>
        <w:t>rangatahi</w:t>
      </w:r>
      <w:proofErr w:type="spellEnd"/>
      <w:r w:rsidRPr="00AC47DD">
        <w:rPr>
          <w:i/>
          <w:iCs/>
          <w:color w:val="404040" w:themeColor="text1" w:themeTint="BF"/>
        </w:rPr>
        <w:t xml:space="preserve"> </w:t>
      </w:r>
      <w:proofErr w:type="spellStart"/>
      <w:r w:rsidRPr="00AC47DD">
        <w:rPr>
          <w:i/>
          <w:iCs/>
          <w:color w:val="404040" w:themeColor="text1" w:themeTint="BF"/>
        </w:rPr>
        <w:t>ki</w:t>
      </w:r>
      <w:proofErr w:type="spellEnd"/>
      <w:r w:rsidRPr="00AC47DD">
        <w:rPr>
          <w:i/>
          <w:iCs/>
          <w:color w:val="404040" w:themeColor="text1" w:themeTint="BF"/>
        </w:rPr>
        <w:t xml:space="preserve"> </w:t>
      </w:r>
      <w:proofErr w:type="spellStart"/>
      <w:r w:rsidRPr="00AC47DD">
        <w:rPr>
          <w:i/>
          <w:iCs/>
          <w:color w:val="404040" w:themeColor="text1" w:themeTint="BF"/>
        </w:rPr>
        <w:t>te</w:t>
      </w:r>
      <w:proofErr w:type="spellEnd"/>
      <w:r w:rsidRPr="00AC47DD">
        <w:rPr>
          <w:i/>
          <w:iCs/>
          <w:color w:val="404040" w:themeColor="text1" w:themeTint="BF"/>
        </w:rPr>
        <w:t xml:space="preserve"> </w:t>
      </w:r>
      <w:proofErr w:type="spellStart"/>
      <w:r w:rsidRPr="00AC47DD">
        <w:rPr>
          <w:i/>
          <w:iCs/>
          <w:color w:val="404040" w:themeColor="text1" w:themeTint="BF"/>
        </w:rPr>
        <w:t>kāinga</w:t>
      </w:r>
      <w:proofErr w:type="spellEnd"/>
      <w:r w:rsidRPr="00AC47DD">
        <w:rPr>
          <w:i/>
          <w:iCs/>
          <w:color w:val="404040" w:themeColor="text1" w:themeTint="BF"/>
        </w:rPr>
        <w:t xml:space="preserve">: </w:t>
      </w:r>
      <w:proofErr w:type="spellStart"/>
      <w:r w:rsidRPr="00AC47DD">
        <w:rPr>
          <w:i/>
          <w:iCs/>
          <w:color w:val="404040" w:themeColor="text1" w:themeTint="BF"/>
        </w:rPr>
        <w:t>Rangatahi</w:t>
      </w:r>
      <w:proofErr w:type="spellEnd"/>
      <w:r w:rsidRPr="00AC47DD">
        <w:rPr>
          <w:i/>
          <w:iCs/>
          <w:color w:val="404040" w:themeColor="text1" w:themeTint="BF"/>
        </w:rPr>
        <w:t xml:space="preserve"> pathways to safe, secure  and affordable homes</w:t>
      </w:r>
    </w:p>
    <w:p w14:paraId="0D4AA849" w14:textId="77777777" w:rsidR="008E1F03" w:rsidRPr="00AC47DD" w:rsidRDefault="008E1F03" w:rsidP="008E1F03">
      <w:pPr>
        <w:ind w:left="2157"/>
        <w:rPr>
          <w:color w:val="404040" w:themeColor="text1" w:themeTint="BF"/>
        </w:rPr>
      </w:pPr>
      <w:r w:rsidRPr="00AC47DD">
        <w:rPr>
          <w:b/>
          <w:bCs/>
          <w:color w:val="404040" w:themeColor="text1" w:themeTint="BF"/>
        </w:rPr>
        <w:t>Maria Humphries-</w:t>
      </w:r>
      <w:proofErr w:type="spellStart"/>
      <w:r w:rsidRPr="00AC47DD">
        <w:rPr>
          <w:b/>
          <w:bCs/>
          <w:color w:val="404040" w:themeColor="text1" w:themeTint="BF"/>
        </w:rPr>
        <w:t>Kil</w:t>
      </w:r>
      <w:proofErr w:type="spellEnd"/>
      <w:r w:rsidRPr="00AC47DD">
        <w:rPr>
          <w:b/>
          <w:bCs/>
          <w:color w:val="404040" w:themeColor="text1" w:themeTint="BF"/>
        </w:rPr>
        <w:t xml:space="preserve"> </w:t>
      </w:r>
      <w:r w:rsidRPr="00AC47DD">
        <w:rPr>
          <w:color w:val="404040" w:themeColor="text1" w:themeTint="BF"/>
        </w:rPr>
        <w:t>(H. Smith, E. Boamah)</w:t>
      </w:r>
    </w:p>
    <w:p w14:paraId="1C6C9438" w14:textId="109783BB" w:rsidR="008E1F03" w:rsidRDefault="008E1F03" w:rsidP="008E1F03">
      <w:pPr>
        <w:ind w:left="2157"/>
        <w:rPr>
          <w:color w:val="404040" w:themeColor="text1" w:themeTint="BF"/>
        </w:rPr>
      </w:pPr>
      <w:r w:rsidRPr="00AC47DD">
        <w:rPr>
          <w:b/>
          <w:bCs/>
          <w:color w:val="404040" w:themeColor="text1" w:themeTint="BF"/>
        </w:rPr>
        <w:t>Note</w:t>
      </w:r>
      <w:r w:rsidRPr="00AC47DD">
        <w:rPr>
          <w:color w:val="404040" w:themeColor="text1" w:themeTint="BF"/>
        </w:rPr>
        <w:t>: applicant responded with revised application</w:t>
      </w:r>
    </w:p>
    <w:p w14:paraId="1A8FB255" w14:textId="77777777" w:rsidR="008E1F03" w:rsidRPr="00AC47DD" w:rsidRDefault="008E1F03" w:rsidP="008E1F03">
      <w:pPr>
        <w:ind w:left="2157"/>
        <w:rPr>
          <w:color w:val="404040" w:themeColor="text1" w:themeTint="BF"/>
        </w:rPr>
      </w:pPr>
    </w:p>
    <w:p w14:paraId="3EA98CF7" w14:textId="1F4CB8B9" w:rsidR="00B60022" w:rsidRPr="00AC47DD" w:rsidRDefault="003A2BDF" w:rsidP="003A2BDF">
      <w:pPr>
        <w:ind w:left="567"/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2021-1042</w:t>
      </w:r>
      <w:r w:rsidR="00B60022"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ab/>
        <w:t>Zeigler</w:t>
      </w:r>
    </w:p>
    <w:p w14:paraId="0991AEB5" w14:textId="77777777" w:rsidR="00B60022" w:rsidRPr="00AC47DD" w:rsidRDefault="00B60022" w:rsidP="00B60022">
      <w:pPr>
        <w:pStyle w:val="ListParagraph"/>
        <w:ind w:left="2160" w:firstLine="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An exploration of the experience of osteopaths managing individuals with physical symptoms associated with endometriosis.</w:t>
      </w:r>
    </w:p>
    <w:p w14:paraId="590DDA79" w14:textId="77777777" w:rsidR="00643AA4" w:rsidRPr="00AC47DD" w:rsidRDefault="00B60022" w:rsidP="00B60022">
      <w:pPr>
        <w:pStyle w:val="ListParagraph"/>
        <w:ind w:left="1627" w:firstLine="53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lastRenderedPageBreak/>
        <w:t xml:space="preserve">Samantha Heath </w:t>
      </w:r>
      <w:r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(E. Boamah, M. Humphries-</w:t>
      </w:r>
      <w:proofErr w:type="spellStart"/>
      <w:r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Kil</w:t>
      </w:r>
      <w:proofErr w:type="spellEnd"/>
      <w:r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)</w:t>
      </w:r>
    </w:p>
    <w:p w14:paraId="0A3D0008" w14:textId="77777777" w:rsidR="00AC47DD" w:rsidRDefault="00643AA4" w:rsidP="005C38E4">
      <w:pPr>
        <w:pStyle w:val="ListParagraph"/>
        <w:ind w:left="1627" w:firstLine="53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Note</w:t>
      </w:r>
      <w:r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: authorised </w:t>
      </w:r>
      <w:r w:rsidR="005C38E4"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(19/11/21)</w:t>
      </w:r>
    </w:p>
    <w:p w14:paraId="1BB5865C" w14:textId="77777777" w:rsidR="00F02FF7" w:rsidRPr="00AC47DD" w:rsidRDefault="00F02FF7" w:rsidP="008E1F03">
      <w:pP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1DF03B3C" w14:textId="754C745A" w:rsidR="00F02FF7" w:rsidRPr="00AC47DD" w:rsidRDefault="00F02FF7" w:rsidP="00F02FF7">
      <w:pPr>
        <w:ind w:left="2157" w:hanging="1590"/>
        <w:rPr>
          <w:b/>
          <w:bCs/>
          <w:color w:val="404040" w:themeColor="text1" w:themeTint="BF"/>
        </w:rPr>
      </w:pPr>
      <w:r w:rsidRPr="00AC47DD">
        <w:rPr>
          <w:b/>
          <w:bCs/>
          <w:color w:val="404040" w:themeColor="text1" w:themeTint="BF"/>
        </w:rPr>
        <w:t xml:space="preserve">2021-1038 </w:t>
      </w:r>
      <w:r w:rsidRPr="00AC47DD">
        <w:rPr>
          <w:b/>
          <w:bCs/>
          <w:color w:val="404040" w:themeColor="text1" w:themeTint="BF"/>
        </w:rPr>
        <w:tab/>
        <w:t>Morgan</w:t>
      </w:r>
    </w:p>
    <w:p w14:paraId="241D2F09" w14:textId="77777777" w:rsidR="00F02FF7" w:rsidRPr="00AC47DD" w:rsidRDefault="00F02FF7" w:rsidP="00F02FF7">
      <w:pPr>
        <w:ind w:left="2127" w:firstLine="30"/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</w:pPr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 xml:space="preserve">Ko Te Aka </w:t>
      </w:r>
      <w:proofErr w:type="spellStart"/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>Pūkāea</w:t>
      </w:r>
      <w:proofErr w:type="spellEnd"/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 xml:space="preserve"> kia </w:t>
      </w:r>
      <w:proofErr w:type="spellStart"/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>ita</w:t>
      </w:r>
      <w:proofErr w:type="spellEnd"/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 xml:space="preserve">, ko Te Aka </w:t>
      </w:r>
      <w:proofErr w:type="spellStart"/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>Pūkāea</w:t>
      </w:r>
      <w:proofErr w:type="spellEnd"/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 xml:space="preserve"> kia eke! The success of reo </w:t>
      </w:r>
      <w:proofErr w:type="spellStart"/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>rūmaki</w:t>
      </w:r>
      <w:proofErr w:type="spellEnd"/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 xml:space="preserve"> in mainstream schools. Research partnership with Te Aka </w:t>
      </w:r>
      <w:proofErr w:type="spellStart"/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>Pūkāea</w:t>
      </w:r>
      <w:proofErr w:type="spellEnd"/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>, Newton Central School.</w:t>
      </w:r>
    </w:p>
    <w:p w14:paraId="0EA235A1" w14:textId="626D4118" w:rsidR="00F02FF7" w:rsidRDefault="00F02FF7" w:rsidP="00F02FF7">
      <w:pPr>
        <w:ind w:left="371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proofErr w:type="spellStart"/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Falaniko</w:t>
      </w:r>
      <w:proofErr w:type="spellEnd"/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 xml:space="preserve"> </w:t>
      </w:r>
      <w:proofErr w:type="spellStart"/>
      <w:r w:rsidRPr="00AC47DD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Tominiko</w:t>
      </w:r>
      <w:proofErr w:type="spellEnd"/>
      <w:r w:rsidRPr="00AC47DD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(M. Humphries-Kill, S. Heath)</w:t>
      </w:r>
    </w:p>
    <w:p w14:paraId="146713D5" w14:textId="396D1F08" w:rsidR="005F153F" w:rsidRDefault="005F153F" w:rsidP="00F02FF7">
      <w:pPr>
        <w:ind w:left="371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5F153F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Note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: authorised</w:t>
      </w:r>
      <w:r w:rsidR="008E1F03"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(28/10/21)</w:t>
      </w:r>
    </w:p>
    <w:p w14:paraId="71A22B00" w14:textId="77777777" w:rsidR="008E1F03" w:rsidRDefault="008E1F03" w:rsidP="004F6B9D">
      <w:pPr>
        <w:ind w:left="371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163B1ADD" w14:textId="77777777" w:rsidR="008E1F03" w:rsidRPr="00AC47DD" w:rsidRDefault="008E1F03" w:rsidP="008E1F03">
      <w:pPr>
        <w:ind w:left="2157" w:hanging="1590"/>
        <w:rPr>
          <w:b/>
          <w:bCs/>
          <w:color w:val="404040" w:themeColor="text1" w:themeTint="BF"/>
        </w:rPr>
      </w:pPr>
      <w:r w:rsidRPr="00AC47DD">
        <w:rPr>
          <w:b/>
          <w:bCs/>
          <w:color w:val="404040" w:themeColor="text1" w:themeTint="BF"/>
        </w:rPr>
        <w:t xml:space="preserve">2021-1036 </w:t>
      </w:r>
      <w:r w:rsidRPr="00AC47DD">
        <w:rPr>
          <w:b/>
          <w:bCs/>
          <w:color w:val="404040" w:themeColor="text1" w:themeTint="BF"/>
        </w:rPr>
        <w:tab/>
      </w:r>
      <w:proofErr w:type="spellStart"/>
      <w:r w:rsidRPr="00AC47DD">
        <w:rPr>
          <w:b/>
          <w:bCs/>
          <w:color w:val="404040" w:themeColor="text1" w:themeTint="BF"/>
        </w:rPr>
        <w:t>Talamaivao</w:t>
      </w:r>
      <w:proofErr w:type="spellEnd"/>
    </w:p>
    <w:p w14:paraId="74823BAA" w14:textId="77777777" w:rsidR="008E1F03" w:rsidRPr="00AC47DD" w:rsidRDefault="008E1F03" w:rsidP="008E1F03">
      <w:pPr>
        <w:ind w:left="2157"/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</w:pPr>
      <w:r w:rsidRPr="00AC47DD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  <w:lang w:val="en-AU" w:eastAsia="en-US"/>
        </w:rPr>
        <w:t>The challenge of maintaining good self-care for Samoan social workers in Aotearoa, New Zealand</w:t>
      </w:r>
    </w:p>
    <w:p w14:paraId="4337EF7B" w14:textId="77777777" w:rsidR="008E1F03" w:rsidRDefault="008E1F03" w:rsidP="008E1F03">
      <w:pPr>
        <w:ind w:left="2157"/>
        <w:rPr>
          <w:rFonts w:asciiTheme="minorHAnsi" w:hAnsiTheme="minorHAnsi" w:cstheme="minorHAnsi"/>
          <w:color w:val="404040" w:themeColor="text1" w:themeTint="BF"/>
          <w:shd w:val="clear" w:color="auto" w:fill="FFFFFF"/>
          <w:lang w:val="en-AU" w:eastAsia="en-US"/>
        </w:rPr>
      </w:pPr>
      <w:proofErr w:type="spellStart"/>
      <w:r w:rsidRPr="00AC47DD">
        <w:rPr>
          <w:rFonts w:asciiTheme="minorHAnsi" w:hAnsiTheme="minorHAnsi" w:cstheme="minorHAnsi"/>
          <w:color w:val="404040" w:themeColor="text1" w:themeTint="BF"/>
          <w:shd w:val="clear" w:color="auto" w:fill="FFFFFF"/>
          <w:lang w:val="en-AU" w:eastAsia="en-US"/>
        </w:rPr>
        <w:t>Saiedeh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  <w:shd w:val="clear" w:color="auto" w:fill="FFFFFF"/>
          <w:lang w:val="en-AU" w:eastAsia="en-US"/>
        </w:rPr>
        <w:t xml:space="preserve">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  <w:shd w:val="clear" w:color="auto" w:fill="FFFFFF"/>
          <w:lang w:val="en-AU" w:eastAsia="en-US"/>
        </w:rPr>
        <w:t>Aminian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  <w:shd w:val="clear" w:color="auto" w:fill="FFFFFF"/>
          <w:lang w:val="en-AU" w:eastAsia="en-US"/>
        </w:rPr>
        <w:t xml:space="preserve"> (L. Rana, H. Abraham)</w:t>
      </w:r>
    </w:p>
    <w:p w14:paraId="53EB0BF0" w14:textId="77777777" w:rsidR="008E1F03" w:rsidRPr="00AC47DD" w:rsidRDefault="008E1F03" w:rsidP="008E1F03">
      <w:pPr>
        <w:ind w:left="2157"/>
        <w:rPr>
          <w:rFonts w:asciiTheme="minorHAnsi" w:hAnsiTheme="minorHAnsi" w:cstheme="minorHAnsi"/>
          <w:color w:val="404040" w:themeColor="text1" w:themeTint="BF"/>
          <w:shd w:val="clear" w:color="auto" w:fill="FFFFFF"/>
          <w:lang w:val="en-AU" w:eastAsia="en-US"/>
        </w:rPr>
      </w:pPr>
      <w:r w:rsidRPr="005F153F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  <w:lang w:val="en-AU" w:eastAsia="en-US"/>
        </w:rPr>
        <w:t>Note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  <w:lang w:val="en-AU" w:eastAsia="en-US"/>
        </w:rPr>
        <w:t>: waiting for amendments</w:t>
      </w:r>
    </w:p>
    <w:p w14:paraId="1E6F3E16" w14:textId="77777777" w:rsidR="008E1F03" w:rsidRDefault="008E1F03" w:rsidP="004F6B9D">
      <w:pPr>
        <w:ind w:left="371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098EB885" w14:textId="77777777" w:rsidR="008E1F03" w:rsidRPr="00AC47DD" w:rsidRDefault="008E1F03" w:rsidP="008E1F03">
      <w:pPr>
        <w:ind w:firstLine="567"/>
        <w:rPr>
          <w:rFonts w:eastAsiaTheme="minorHAnsi"/>
          <w:color w:val="404040" w:themeColor="text1" w:themeTint="BF"/>
        </w:rPr>
      </w:pPr>
      <w:r w:rsidRPr="00AC47DD">
        <w:rPr>
          <w:b/>
          <w:bCs/>
          <w:color w:val="404040" w:themeColor="text1" w:themeTint="BF"/>
        </w:rPr>
        <w:t>2021-1035</w:t>
      </w:r>
      <w:r w:rsidRPr="00AC47DD">
        <w:rPr>
          <w:b/>
          <w:bCs/>
          <w:color w:val="404040" w:themeColor="text1" w:themeTint="BF"/>
        </w:rPr>
        <w:tab/>
        <w:t xml:space="preserve">Goodwin  </w:t>
      </w:r>
      <w:r w:rsidRPr="00AC47DD">
        <w:rPr>
          <w:b/>
          <w:bCs/>
          <w:color w:val="404040" w:themeColor="text1" w:themeTint="BF"/>
        </w:rPr>
        <w:tab/>
      </w:r>
    </w:p>
    <w:p w14:paraId="43497958" w14:textId="77777777" w:rsidR="008E1F03" w:rsidRPr="00AC47DD" w:rsidRDefault="008E1F03" w:rsidP="008E1F03">
      <w:pPr>
        <w:pStyle w:val="NumberedQuestions"/>
        <w:rPr>
          <w:bCs w:val="0"/>
          <w:color w:val="404040" w:themeColor="text1" w:themeTint="BF"/>
          <w:sz w:val="24"/>
          <w:szCs w:val="24"/>
        </w:rPr>
      </w:pPr>
      <w:r w:rsidRPr="00AC47DD">
        <w:rPr>
          <w:b/>
          <w:color w:val="404040" w:themeColor="text1" w:themeTint="BF"/>
          <w:sz w:val="24"/>
          <w:szCs w:val="24"/>
        </w:rPr>
        <w:tab/>
      </w:r>
      <w:bookmarkStart w:id="2" w:name="_Hlk77336246"/>
      <w:r w:rsidRPr="00AC47DD">
        <w:rPr>
          <w:bCs w:val="0"/>
          <w:i/>
          <w:iCs/>
          <w:color w:val="404040" w:themeColor="text1" w:themeTint="BF"/>
          <w:sz w:val="24"/>
          <w:szCs w:val="24"/>
        </w:rPr>
        <w:t>Exploration, using the Treaty of Waitangi principles of protection, participation and partnership as a framework, of the experiences of Māori Deaf with mental distress who have used mental health and addiction services</w:t>
      </w:r>
      <w:r w:rsidRPr="00AC47DD">
        <w:rPr>
          <w:sz w:val="24"/>
          <w:szCs w:val="24"/>
        </w:rPr>
        <w:t xml:space="preserve"> </w:t>
      </w:r>
      <w:bookmarkEnd w:id="2"/>
      <w:r w:rsidRPr="00AC47DD">
        <w:rPr>
          <w:color w:val="404040" w:themeColor="text1" w:themeTint="BF"/>
          <w:sz w:val="24"/>
          <w:szCs w:val="24"/>
        </w:rPr>
        <w:br/>
      </w:r>
      <w:r w:rsidRPr="00AC47DD">
        <w:rPr>
          <w:b/>
          <w:color w:val="404040" w:themeColor="text1" w:themeTint="BF"/>
          <w:sz w:val="24"/>
          <w:szCs w:val="24"/>
        </w:rPr>
        <w:t xml:space="preserve">Hazel Abraham </w:t>
      </w:r>
      <w:r w:rsidRPr="00AC47DD">
        <w:rPr>
          <w:color w:val="404040" w:themeColor="text1" w:themeTint="BF"/>
          <w:sz w:val="24"/>
          <w:szCs w:val="24"/>
        </w:rPr>
        <w:t xml:space="preserve">(F. </w:t>
      </w:r>
      <w:proofErr w:type="spellStart"/>
      <w:r w:rsidRPr="00AC47DD">
        <w:rPr>
          <w:color w:val="404040" w:themeColor="text1" w:themeTint="BF"/>
          <w:sz w:val="24"/>
          <w:szCs w:val="24"/>
        </w:rPr>
        <w:t>Tominiko</w:t>
      </w:r>
      <w:proofErr w:type="spellEnd"/>
      <w:r w:rsidRPr="00AC47DD">
        <w:rPr>
          <w:color w:val="404040" w:themeColor="text1" w:themeTint="BF"/>
          <w:sz w:val="24"/>
          <w:szCs w:val="24"/>
        </w:rPr>
        <w:t xml:space="preserve">, </w:t>
      </w:r>
      <w:proofErr w:type="spellStart"/>
      <w:proofErr w:type="gramStart"/>
      <w:r w:rsidRPr="00AC47DD">
        <w:rPr>
          <w:bCs w:val="0"/>
          <w:color w:val="404040" w:themeColor="text1" w:themeTint="BF"/>
          <w:sz w:val="24"/>
          <w:szCs w:val="24"/>
        </w:rPr>
        <w:t>M.Humphries</w:t>
      </w:r>
      <w:proofErr w:type="gramEnd"/>
      <w:r w:rsidRPr="00AC47DD">
        <w:rPr>
          <w:bCs w:val="0"/>
          <w:color w:val="404040" w:themeColor="text1" w:themeTint="BF"/>
          <w:sz w:val="24"/>
          <w:szCs w:val="24"/>
        </w:rPr>
        <w:t>-Kil</w:t>
      </w:r>
      <w:proofErr w:type="spellEnd"/>
      <w:r w:rsidRPr="00AC47DD">
        <w:rPr>
          <w:bCs w:val="0"/>
          <w:color w:val="404040" w:themeColor="text1" w:themeTint="BF"/>
          <w:sz w:val="24"/>
          <w:szCs w:val="24"/>
        </w:rPr>
        <w:t>)</w:t>
      </w:r>
    </w:p>
    <w:p w14:paraId="527264B8" w14:textId="75589815" w:rsidR="008E1F03" w:rsidRPr="008E1F03" w:rsidRDefault="008E1F03" w:rsidP="008E1F03">
      <w:pPr>
        <w:pStyle w:val="NumberedQuestions"/>
        <w:tabs>
          <w:tab w:val="left" w:pos="4397"/>
        </w:tabs>
        <w:rPr>
          <w:bCs w:val="0"/>
          <w:color w:val="404040" w:themeColor="text1" w:themeTint="BF"/>
          <w:sz w:val="24"/>
          <w:szCs w:val="24"/>
        </w:rPr>
      </w:pPr>
      <w:r w:rsidRPr="00AC47D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shd w:val="clear" w:color="auto" w:fill="auto"/>
          <w:lang w:val="en-NZ" w:eastAsia="en-GB"/>
        </w:rPr>
        <w:t>Note</w:t>
      </w:r>
      <w:r w:rsidRPr="00AC47DD">
        <w:rPr>
          <w:rFonts w:ascii="Times New Roman" w:hAnsi="Times New Roman" w:cs="Times New Roman"/>
          <w:bCs w:val="0"/>
          <w:color w:val="404040" w:themeColor="text1" w:themeTint="BF"/>
          <w:sz w:val="24"/>
          <w:szCs w:val="24"/>
          <w:shd w:val="clear" w:color="auto" w:fill="auto"/>
          <w:lang w:val="en-NZ" w:eastAsia="en-GB"/>
        </w:rPr>
        <w:t>:</w:t>
      </w:r>
      <w:r w:rsidRPr="00AC47DD">
        <w:rPr>
          <w:bCs w:val="0"/>
          <w:color w:val="404040" w:themeColor="text1" w:themeTint="BF"/>
          <w:sz w:val="24"/>
          <w:szCs w:val="24"/>
        </w:rPr>
        <w:t xml:space="preserve"> authorised</w:t>
      </w:r>
      <w:r>
        <w:rPr>
          <w:bCs w:val="0"/>
          <w:color w:val="404040" w:themeColor="text1" w:themeTint="BF"/>
          <w:sz w:val="24"/>
          <w:szCs w:val="24"/>
        </w:rPr>
        <w:t xml:space="preserve"> (27/09/21)</w:t>
      </w:r>
    </w:p>
    <w:p w14:paraId="69453E4F" w14:textId="77777777" w:rsidR="00233483" w:rsidRPr="00AC47DD" w:rsidRDefault="00233483" w:rsidP="00990E82">
      <w:pPr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6A831C56" w14:textId="71D1F8CF" w:rsidR="00233483" w:rsidRPr="00AC47DD" w:rsidRDefault="00233483" w:rsidP="00310F49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2020-1055 </w:t>
      </w:r>
      <w:r w:rsidRPr="00AC47DD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ab/>
        <w:t>Baker</w:t>
      </w:r>
    </w:p>
    <w:p w14:paraId="1DDA9F64" w14:textId="1C4225F4" w:rsidR="00535512" w:rsidRPr="00AC47DD" w:rsidRDefault="00233483" w:rsidP="00233483">
      <w:pPr>
        <w:ind w:left="216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Samantha Heath</w:t>
      </w:r>
    </w:p>
    <w:p w14:paraId="30B6C561" w14:textId="3B6EE959" w:rsidR="002C587E" w:rsidRDefault="004F6B9D" w:rsidP="004F6B9D">
      <w:pPr>
        <w:ind w:left="216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4F6B9D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Note</w:t>
      </w:r>
      <w:r w:rsidRPr="004F6B9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: 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objections in regards to process and feedback raised by the supervisor of the applicant  - </w:t>
      </w:r>
      <w:r w:rsidR="002C587E" w:rsidRPr="004F6B9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Nigel Adams stepped in a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s Reader with a meeting agreed to be help prior to UREC’s Nov meeting</w:t>
      </w:r>
    </w:p>
    <w:p w14:paraId="2B26E667" w14:textId="77777777" w:rsidR="00CC1038" w:rsidRPr="00AC47DD" w:rsidRDefault="00CC1038" w:rsidP="00BF2BBF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</w:p>
    <w:p w14:paraId="586C02D8" w14:textId="54BAADFF" w:rsidR="008614A5" w:rsidRPr="00AC47DD" w:rsidRDefault="008614A5" w:rsidP="008614A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AC47DD">
        <w:rPr>
          <w:rFonts w:asciiTheme="minorHAnsi" w:hAnsiTheme="minorHAnsi" w:cstheme="minorHAnsi"/>
          <w:b/>
          <w:bCs/>
          <w:color w:val="404040" w:themeColor="text1" w:themeTint="BF"/>
        </w:rPr>
        <w:t>FORM B APPLICATIONS FOR</w:t>
      </w:r>
      <w:r w:rsidRPr="00AC47DD">
        <w:rPr>
          <w:rFonts w:asciiTheme="minorHAnsi" w:hAnsiTheme="minorHAnsi" w:cstheme="minorHAnsi"/>
          <w:b/>
          <w:bCs/>
          <w:color w:val="404040" w:themeColor="text1" w:themeTint="BF"/>
          <w:spacing w:val="-8"/>
        </w:rPr>
        <w:t xml:space="preserve"> </w:t>
      </w:r>
      <w:r w:rsidRPr="00AC47DD">
        <w:rPr>
          <w:rFonts w:asciiTheme="minorHAnsi" w:hAnsiTheme="minorHAnsi" w:cstheme="minorHAnsi"/>
          <w:b/>
          <w:bCs/>
          <w:color w:val="404040" w:themeColor="text1" w:themeTint="BF"/>
        </w:rPr>
        <w:t>NOTING</w:t>
      </w:r>
    </w:p>
    <w:p w14:paraId="18B203A1" w14:textId="77777777" w:rsidR="00B60022" w:rsidRPr="00AC47DD" w:rsidRDefault="00B60022" w:rsidP="00B60022">
      <w:pPr>
        <w:pStyle w:val="ListParagraph"/>
        <w:ind w:left="589" w:firstLine="0"/>
        <w:jc w:val="right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651A8464" w14:textId="5579192D" w:rsidR="00B60022" w:rsidRPr="000F631E" w:rsidRDefault="00B60022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 w:rsidRPr="000F631E">
        <w:rPr>
          <w:rFonts w:asciiTheme="minorHAnsi" w:hAnsiTheme="minorHAnsi" w:cstheme="minorHAnsi"/>
          <w:b/>
          <w:color w:val="404040" w:themeColor="text1" w:themeTint="BF"/>
        </w:rPr>
        <w:t>202</w:t>
      </w:r>
      <w:r w:rsidR="00AE3DD0" w:rsidRPr="000F631E">
        <w:rPr>
          <w:rFonts w:asciiTheme="minorHAnsi" w:hAnsiTheme="minorHAnsi" w:cstheme="minorHAnsi"/>
          <w:b/>
          <w:color w:val="404040" w:themeColor="text1" w:themeTint="BF"/>
        </w:rPr>
        <w:t>1</w:t>
      </w:r>
      <w:r w:rsidRPr="000F631E">
        <w:rPr>
          <w:rFonts w:asciiTheme="minorHAnsi" w:hAnsiTheme="minorHAnsi" w:cstheme="minorHAnsi"/>
          <w:b/>
          <w:color w:val="404040" w:themeColor="text1" w:themeTint="BF"/>
        </w:rPr>
        <w:t>-1044</w:t>
      </w:r>
      <w:r w:rsidRPr="000F631E">
        <w:rPr>
          <w:rFonts w:asciiTheme="minorHAnsi" w:hAnsiTheme="minorHAnsi" w:cstheme="minorHAnsi"/>
          <w:b/>
          <w:color w:val="404040" w:themeColor="text1" w:themeTint="BF"/>
        </w:rPr>
        <w:tab/>
        <w:t xml:space="preserve">Heath </w:t>
      </w:r>
    </w:p>
    <w:p w14:paraId="4555EAB0" w14:textId="5F41FB5E" w:rsidR="00B60022" w:rsidRPr="000F631E" w:rsidRDefault="00B60022" w:rsidP="000F631E">
      <w:pPr>
        <w:ind w:left="2127"/>
        <w:rPr>
          <w:rFonts w:asciiTheme="minorHAnsi" w:hAnsiTheme="minorHAnsi" w:cstheme="minorHAnsi"/>
          <w:bCs/>
          <w:i/>
          <w:iCs/>
          <w:color w:val="404040" w:themeColor="text1" w:themeTint="BF"/>
        </w:rPr>
      </w:pPr>
      <w:r w:rsidRPr="000F631E">
        <w:rPr>
          <w:rFonts w:asciiTheme="minorHAnsi" w:hAnsiTheme="minorHAnsi" w:cstheme="minorHAnsi"/>
          <w:b/>
          <w:color w:val="404040" w:themeColor="text1" w:themeTint="BF"/>
        </w:rPr>
        <w:tab/>
      </w:r>
      <w:r w:rsidR="000F631E" w:rsidRPr="000F631E">
        <w:rPr>
          <w:rFonts w:asciiTheme="minorHAnsi" w:hAnsiTheme="minorHAnsi" w:cstheme="minorHAnsi"/>
          <w:bCs/>
          <w:i/>
          <w:iCs/>
          <w:color w:val="404040" w:themeColor="text1" w:themeTint="BF"/>
        </w:rPr>
        <w:t>National Stocktake of student nurse clinical placements offered in New Zealand polytechnics</w:t>
      </w:r>
    </w:p>
    <w:p w14:paraId="0C192D2B" w14:textId="247A2339" w:rsidR="00B60022" w:rsidRPr="000F631E" w:rsidRDefault="00B60022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 w:rsidRPr="000F631E">
        <w:rPr>
          <w:rFonts w:asciiTheme="minorHAnsi" w:hAnsiTheme="minorHAnsi" w:cstheme="minorHAnsi"/>
          <w:b/>
          <w:color w:val="404040" w:themeColor="text1" w:themeTint="BF"/>
        </w:rPr>
        <w:tab/>
      </w:r>
      <w:r w:rsidRPr="000F631E">
        <w:rPr>
          <w:rFonts w:asciiTheme="minorHAnsi" w:hAnsiTheme="minorHAnsi" w:cstheme="minorHAnsi"/>
          <w:b/>
          <w:color w:val="404040" w:themeColor="text1" w:themeTint="BF"/>
        </w:rPr>
        <w:tab/>
        <w:t xml:space="preserve">Tony </w:t>
      </w:r>
      <w:proofErr w:type="spellStart"/>
      <w:r w:rsidRPr="000F631E">
        <w:rPr>
          <w:rFonts w:asciiTheme="minorHAnsi" w:hAnsiTheme="minorHAnsi" w:cstheme="minorHAnsi"/>
          <w:b/>
          <w:color w:val="404040" w:themeColor="text1" w:themeTint="BF"/>
        </w:rPr>
        <w:t>Gomve</w:t>
      </w:r>
      <w:proofErr w:type="spellEnd"/>
    </w:p>
    <w:p w14:paraId="5E32FCD6" w14:textId="77777777" w:rsidR="00B60022" w:rsidRPr="00AC47DD" w:rsidRDefault="00B60022" w:rsidP="000F631E">
      <w:pPr>
        <w:rPr>
          <w:rFonts w:asciiTheme="minorHAnsi" w:hAnsiTheme="minorHAnsi" w:cstheme="minorHAnsi"/>
          <w:b/>
          <w:color w:val="404040" w:themeColor="text1" w:themeTint="BF"/>
          <w:highlight w:val="yellow"/>
        </w:rPr>
      </w:pPr>
    </w:p>
    <w:p w14:paraId="117F4200" w14:textId="07C61750" w:rsidR="00B60022" w:rsidRPr="000F631E" w:rsidRDefault="00B60022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 w:rsidRPr="000F631E">
        <w:rPr>
          <w:rFonts w:asciiTheme="minorHAnsi" w:hAnsiTheme="minorHAnsi" w:cstheme="minorHAnsi"/>
          <w:b/>
          <w:color w:val="404040" w:themeColor="text1" w:themeTint="BF"/>
        </w:rPr>
        <w:t>202</w:t>
      </w:r>
      <w:r w:rsidR="00AE3DD0" w:rsidRPr="000F631E">
        <w:rPr>
          <w:rFonts w:asciiTheme="minorHAnsi" w:hAnsiTheme="minorHAnsi" w:cstheme="minorHAnsi"/>
          <w:b/>
          <w:color w:val="404040" w:themeColor="text1" w:themeTint="BF"/>
        </w:rPr>
        <w:t>1</w:t>
      </w:r>
      <w:r w:rsidRPr="000F631E">
        <w:rPr>
          <w:rFonts w:asciiTheme="minorHAnsi" w:hAnsiTheme="minorHAnsi" w:cstheme="minorHAnsi"/>
          <w:b/>
          <w:color w:val="404040" w:themeColor="text1" w:themeTint="BF"/>
        </w:rPr>
        <w:t>-1045</w:t>
      </w:r>
      <w:r w:rsidRPr="000F631E">
        <w:rPr>
          <w:rFonts w:asciiTheme="minorHAnsi" w:hAnsiTheme="minorHAnsi" w:cstheme="minorHAnsi"/>
          <w:b/>
          <w:color w:val="404040" w:themeColor="text1" w:themeTint="BF"/>
        </w:rPr>
        <w:tab/>
        <w:t xml:space="preserve">Heath </w:t>
      </w:r>
    </w:p>
    <w:p w14:paraId="5A13C620" w14:textId="30358843" w:rsidR="00B60022" w:rsidRPr="000F631E" w:rsidRDefault="00B60022" w:rsidP="00B60022">
      <w:pPr>
        <w:ind w:left="1440" w:hanging="851"/>
        <w:rPr>
          <w:rFonts w:asciiTheme="minorHAnsi" w:hAnsiTheme="minorHAnsi" w:cstheme="minorHAnsi"/>
          <w:bCs/>
          <w:i/>
          <w:iCs/>
          <w:color w:val="404040" w:themeColor="text1" w:themeTint="BF"/>
        </w:rPr>
      </w:pPr>
      <w:r w:rsidRPr="000F631E">
        <w:rPr>
          <w:rFonts w:asciiTheme="minorHAnsi" w:hAnsiTheme="minorHAnsi" w:cstheme="minorHAnsi"/>
          <w:b/>
          <w:color w:val="404040" w:themeColor="text1" w:themeTint="BF"/>
        </w:rPr>
        <w:tab/>
      </w:r>
      <w:r w:rsidRPr="000F631E">
        <w:rPr>
          <w:rFonts w:asciiTheme="minorHAnsi" w:hAnsiTheme="minorHAnsi" w:cstheme="minorHAnsi"/>
          <w:b/>
          <w:color w:val="404040" w:themeColor="text1" w:themeTint="BF"/>
        </w:rPr>
        <w:tab/>
      </w:r>
      <w:r w:rsidR="000F631E" w:rsidRPr="000F631E">
        <w:rPr>
          <w:rFonts w:asciiTheme="minorHAnsi" w:hAnsiTheme="minorHAnsi" w:cstheme="minorHAnsi"/>
          <w:bCs/>
          <w:i/>
          <w:iCs/>
          <w:color w:val="404040" w:themeColor="text1" w:themeTint="BF"/>
        </w:rPr>
        <w:t>Student perceptions of working in aged care: A New Zealand perspective</w:t>
      </w:r>
    </w:p>
    <w:p w14:paraId="43A4A872" w14:textId="10B92E83" w:rsidR="00B60022" w:rsidRDefault="00B60022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 w:rsidRPr="000F631E">
        <w:rPr>
          <w:rFonts w:asciiTheme="minorHAnsi" w:hAnsiTheme="minorHAnsi" w:cstheme="minorHAnsi"/>
          <w:b/>
          <w:color w:val="404040" w:themeColor="text1" w:themeTint="BF"/>
        </w:rPr>
        <w:tab/>
      </w:r>
      <w:r w:rsidRPr="000F631E">
        <w:rPr>
          <w:rFonts w:asciiTheme="minorHAnsi" w:hAnsiTheme="minorHAnsi" w:cstheme="minorHAnsi"/>
          <w:b/>
          <w:color w:val="404040" w:themeColor="text1" w:themeTint="BF"/>
        </w:rPr>
        <w:tab/>
        <w:t xml:space="preserve">Mark Hamilton </w:t>
      </w:r>
    </w:p>
    <w:p w14:paraId="2B3A0599" w14:textId="04D56B41" w:rsidR="000F631E" w:rsidRPr="007443D8" w:rsidRDefault="000F631E" w:rsidP="007443D8">
      <w:pPr>
        <w:ind w:left="3011" w:hanging="851"/>
        <w:rPr>
          <w:rFonts w:asciiTheme="minorHAnsi" w:hAnsiTheme="minorHAnsi" w:cstheme="minorHAnsi"/>
          <w:bCs/>
          <w:color w:val="404040" w:themeColor="text1" w:themeTint="BF"/>
        </w:rPr>
      </w:pPr>
      <w:r w:rsidRPr="007443D8">
        <w:rPr>
          <w:rFonts w:asciiTheme="minorHAnsi" w:hAnsiTheme="minorHAnsi" w:cstheme="minorHAnsi"/>
          <w:b/>
          <w:color w:val="404040" w:themeColor="text1" w:themeTint="BF"/>
        </w:rPr>
        <w:t>Note</w:t>
      </w:r>
      <w:r w:rsidRPr="007443D8">
        <w:rPr>
          <w:rFonts w:asciiTheme="minorHAnsi" w:hAnsiTheme="minorHAnsi" w:cstheme="minorHAnsi"/>
          <w:bCs/>
          <w:color w:val="404040" w:themeColor="text1" w:themeTint="BF"/>
        </w:rPr>
        <w:t>: authorised (16</w:t>
      </w:r>
      <w:r w:rsidR="007443D8" w:rsidRPr="007443D8">
        <w:rPr>
          <w:rFonts w:asciiTheme="minorHAnsi" w:hAnsiTheme="minorHAnsi" w:cstheme="minorHAnsi"/>
          <w:bCs/>
          <w:color w:val="404040" w:themeColor="text1" w:themeTint="BF"/>
        </w:rPr>
        <w:t>/11/21)</w:t>
      </w:r>
    </w:p>
    <w:p w14:paraId="4C526F28" w14:textId="77777777" w:rsidR="00B60022" w:rsidRPr="00AC47DD" w:rsidRDefault="00B60022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  <w:highlight w:val="yellow"/>
        </w:rPr>
      </w:pPr>
    </w:p>
    <w:p w14:paraId="7343196B" w14:textId="77777777" w:rsidR="007443D8" w:rsidRPr="007443D8" w:rsidRDefault="00B60022" w:rsidP="007443D8">
      <w:pPr>
        <w:ind w:left="1440" w:hanging="851"/>
        <w:rPr>
          <w:rFonts w:asciiTheme="minorHAnsi" w:hAnsiTheme="minorHAnsi" w:cstheme="minorHAnsi"/>
          <w:bCs/>
          <w:i/>
          <w:iCs/>
          <w:color w:val="404040" w:themeColor="text1" w:themeTint="BF"/>
        </w:rPr>
      </w:pPr>
      <w:r w:rsidRPr="007443D8">
        <w:rPr>
          <w:rFonts w:asciiTheme="minorHAnsi" w:hAnsiTheme="minorHAnsi" w:cstheme="minorHAnsi"/>
          <w:b/>
          <w:color w:val="404040" w:themeColor="text1" w:themeTint="BF"/>
        </w:rPr>
        <w:t>202</w:t>
      </w:r>
      <w:r w:rsidR="00AE3DD0" w:rsidRPr="007443D8">
        <w:rPr>
          <w:rFonts w:asciiTheme="minorHAnsi" w:hAnsiTheme="minorHAnsi" w:cstheme="minorHAnsi"/>
          <w:b/>
          <w:color w:val="404040" w:themeColor="text1" w:themeTint="BF"/>
        </w:rPr>
        <w:t>1</w:t>
      </w:r>
      <w:r w:rsidRPr="007443D8">
        <w:rPr>
          <w:rFonts w:asciiTheme="minorHAnsi" w:hAnsiTheme="minorHAnsi" w:cstheme="minorHAnsi"/>
          <w:b/>
          <w:color w:val="404040" w:themeColor="text1" w:themeTint="BF"/>
        </w:rPr>
        <w:t>-1047</w:t>
      </w:r>
      <w:r w:rsidRPr="007443D8">
        <w:rPr>
          <w:rFonts w:asciiTheme="minorHAnsi" w:hAnsiTheme="minorHAnsi" w:cstheme="minorHAnsi"/>
          <w:b/>
          <w:color w:val="404040" w:themeColor="text1" w:themeTint="BF"/>
        </w:rPr>
        <w:tab/>
      </w:r>
      <w:proofErr w:type="spellStart"/>
      <w:r w:rsidRPr="007443D8">
        <w:rPr>
          <w:rFonts w:asciiTheme="minorHAnsi" w:hAnsiTheme="minorHAnsi" w:cstheme="minorHAnsi"/>
          <w:b/>
          <w:color w:val="404040" w:themeColor="text1" w:themeTint="BF"/>
        </w:rPr>
        <w:t>Fanthrope</w:t>
      </w:r>
      <w:proofErr w:type="spellEnd"/>
    </w:p>
    <w:p w14:paraId="472D49A6" w14:textId="703302A6" w:rsidR="007443D8" w:rsidRPr="007443D8" w:rsidRDefault="007443D8" w:rsidP="007443D8">
      <w:pPr>
        <w:ind w:left="2127" w:firstLine="33"/>
        <w:rPr>
          <w:rFonts w:asciiTheme="minorHAnsi" w:hAnsiTheme="minorHAnsi" w:cstheme="minorHAnsi"/>
          <w:b/>
          <w:color w:val="404040" w:themeColor="text1" w:themeTint="BF"/>
        </w:rPr>
      </w:pPr>
      <w:r w:rsidRPr="007443D8">
        <w:rPr>
          <w:rFonts w:asciiTheme="minorHAnsi" w:hAnsiTheme="minorHAnsi" w:cstheme="minorHAnsi"/>
          <w:bCs/>
          <w:i/>
          <w:iCs/>
          <w:color w:val="404040" w:themeColor="text1" w:themeTint="BF"/>
        </w:rPr>
        <w:t>A Preliminary Investigation of the use of Yoga Techniques in Osteopathic Management</w:t>
      </w:r>
    </w:p>
    <w:p w14:paraId="7CE84B80" w14:textId="2F6F3D7F" w:rsidR="00B60022" w:rsidRPr="007443D8" w:rsidRDefault="00B60022" w:rsidP="00B60022">
      <w:pPr>
        <w:ind w:left="1440" w:hanging="851"/>
        <w:rPr>
          <w:rFonts w:asciiTheme="minorHAnsi" w:hAnsiTheme="minorHAnsi" w:cstheme="minorHAnsi"/>
          <w:bCs/>
          <w:i/>
          <w:iCs/>
          <w:color w:val="404040" w:themeColor="text1" w:themeTint="BF"/>
        </w:rPr>
      </w:pPr>
    </w:p>
    <w:p w14:paraId="76A571BF" w14:textId="6FF97FFB" w:rsidR="00B60022" w:rsidRDefault="00B60022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 w:rsidRPr="007443D8">
        <w:rPr>
          <w:rFonts w:asciiTheme="minorHAnsi" w:hAnsiTheme="minorHAnsi" w:cstheme="minorHAnsi"/>
          <w:b/>
          <w:color w:val="404040" w:themeColor="text1" w:themeTint="BF"/>
        </w:rPr>
        <w:tab/>
      </w:r>
      <w:r w:rsidRPr="007443D8">
        <w:rPr>
          <w:rFonts w:asciiTheme="minorHAnsi" w:hAnsiTheme="minorHAnsi" w:cstheme="minorHAnsi"/>
          <w:b/>
          <w:color w:val="404040" w:themeColor="text1" w:themeTint="BF"/>
        </w:rPr>
        <w:tab/>
        <w:t>Eric Boamah</w:t>
      </w:r>
      <w:r w:rsidRPr="00AC47DD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</w:p>
    <w:p w14:paraId="51AFACC1" w14:textId="51F6CA29" w:rsidR="007443D8" w:rsidRPr="00AC47DD" w:rsidRDefault="007443D8" w:rsidP="007443D8">
      <w:pPr>
        <w:ind w:left="3011" w:hanging="851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Note:</w:t>
      </w:r>
      <w:r w:rsidRPr="007443D8">
        <w:rPr>
          <w:rFonts w:asciiTheme="minorHAnsi" w:hAnsiTheme="minorHAnsi" w:cstheme="minorHAnsi"/>
          <w:bCs/>
          <w:color w:val="404040" w:themeColor="text1" w:themeTint="BF"/>
        </w:rPr>
        <w:t xml:space="preserve"> authorised</w:t>
      </w:r>
      <w:r>
        <w:rPr>
          <w:rFonts w:asciiTheme="minorHAnsi" w:hAnsiTheme="minorHAnsi" w:cstheme="minorHAnsi"/>
          <w:bCs/>
          <w:color w:val="404040" w:themeColor="text1" w:themeTint="BF"/>
        </w:rPr>
        <w:t xml:space="preserve"> (1</w:t>
      </w:r>
      <w:r w:rsidR="005C1DDE">
        <w:rPr>
          <w:rFonts w:asciiTheme="minorHAnsi" w:hAnsiTheme="minorHAnsi" w:cstheme="minorHAnsi"/>
          <w:bCs/>
          <w:color w:val="404040" w:themeColor="text1" w:themeTint="BF"/>
        </w:rPr>
        <w:t>5</w:t>
      </w:r>
      <w:r>
        <w:rPr>
          <w:rFonts w:asciiTheme="minorHAnsi" w:hAnsiTheme="minorHAnsi" w:cstheme="minorHAnsi"/>
          <w:bCs/>
          <w:color w:val="404040" w:themeColor="text1" w:themeTint="BF"/>
        </w:rPr>
        <w:t>/11/2021)</w:t>
      </w:r>
    </w:p>
    <w:p w14:paraId="55B70A81" w14:textId="77777777" w:rsidR="00AE3DD0" w:rsidRPr="00AC47DD" w:rsidRDefault="00AE3DD0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</w:p>
    <w:p w14:paraId="787DFE29" w14:textId="337A62F1" w:rsidR="00AE3DD0" w:rsidRPr="005C1DDE" w:rsidRDefault="00AE3DD0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 w:rsidRPr="005C1DDE">
        <w:rPr>
          <w:rFonts w:asciiTheme="minorHAnsi" w:hAnsiTheme="minorHAnsi" w:cstheme="minorHAnsi"/>
          <w:b/>
          <w:color w:val="404040" w:themeColor="text1" w:themeTint="BF"/>
        </w:rPr>
        <w:t>2021-1050</w:t>
      </w:r>
      <w:r w:rsidRPr="005C1DDE">
        <w:rPr>
          <w:rFonts w:asciiTheme="minorHAnsi" w:hAnsiTheme="minorHAnsi" w:cstheme="minorHAnsi"/>
          <w:b/>
          <w:color w:val="404040" w:themeColor="text1" w:themeTint="BF"/>
        </w:rPr>
        <w:tab/>
        <w:t>Nielson</w:t>
      </w:r>
    </w:p>
    <w:p w14:paraId="1B7E23AD" w14:textId="77777777" w:rsidR="005C1DDE" w:rsidRPr="00397C6B" w:rsidRDefault="00AE3DD0" w:rsidP="00B60022">
      <w:pPr>
        <w:ind w:left="1440" w:hanging="851"/>
        <w:rPr>
          <w:rFonts w:asciiTheme="minorHAnsi" w:hAnsiTheme="minorHAnsi" w:cstheme="minorHAnsi"/>
          <w:bCs/>
          <w:i/>
          <w:iCs/>
          <w:color w:val="404040" w:themeColor="text1" w:themeTint="BF"/>
        </w:rPr>
      </w:pPr>
      <w:r w:rsidRPr="005C1DDE">
        <w:rPr>
          <w:rFonts w:asciiTheme="minorHAnsi" w:hAnsiTheme="minorHAnsi" w:cstheme="minorHAnsi"/>
          <w:b/>
          <w:color w:val="404040" w:themeColor="text1" w:themeTint="BF"/>
        </w:rPr>
        <w:tab/>
      </w:r>
      <w:r w:rsidRPr="005C1DDE">
        <w:rPr>
          <w:rFonts w:asciiTheme="minorHAnsi" w:hAnsiTheme="minorHAnsi" w:cstheme="minorHAnsi"/>
          <w:b/>
          <w:color w:val="404040" w:themeColor="text1" w:themeTint="BF"/>
        </w:rPr>
        <w:tab/>
      </w:r>
      <w:r w:rsidR="005C1DDE" w:rsidRPr="00397C6B">
        <w:rPr>
          <w:rFonts w:asciiTheme="minorHAnsi" w:hAnsiTheme="minorHAnsi" w:cstheme="minorHAnsi"/>
          <w:bCs/>
          <w:i/>
          <w:iCs/>
          <w:color w:val="404040" w:themeColor="text1" w:themeTint="BF"/>
        </w:rPr>
        <w:t>Visitor-bird interactions at Auckland Zoo</w:t>
      </w:r>
    </w:p>
    <w:p w14:paraId="698B4D52" w14:textId="3F863A7A" w:rsidR="00AE3DD0" w:rsidRPr="00AC47DD" w:rsidRDefault="00AE3DD0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 w:rsidRPr="005C1DDE">
        <w:rPr>
          <w:rFonts w:asciiTheme="minorHAnsi" w:hAnsiTheme="minorHAnsi" w:cstheme="minorHAnsi"/>
          <w:b/>
          <w:color w:val="404040" w:themeColor="text1" w:themeTint="BF"/>
        </w:rPr>
        <w:lastRenderedPageBreak/>
        <w:tab/>
      </w:r>
      <w:r w:rsidRPr="005C1DDE">
        <w:rPr>
          <w:rFonts w:asciiTheme="minorHAnsi" w:hAnsiTheme="minorHAnsi" w:cstheme="minorHAnsi"/>
          <w:b/>
          <w:color w:val="404040" w:themeColor="text1" w:themeTint="BF"/>
        </w:rPr>
        <w:tab/>
      </w:r>
      <w:proofErr w:type="spellStart"/>
      <w:r w:rsidRPr="005C1DDE">
        <w:rPr>
          <w:rFonts w:asciiTheme="minorHAnsi" w:hAnsiTheme="minorHAnsi" w:cstheme="minorHAnsi"/>
          <w:b/>
          <w:color w:val="404040" w:themeColor="text1" w:themeTint="BF"/>
        </w:rPr>
        <w:t>Hinekura</w:t>
      </w:r>
      <w:proofErr w:type="spellEnd"/>
      <w:r w:rsidRPr="005C1DDE">
        <w:rPr>
          <w:rFonts w:asciiTheme="minorHAnsi" w:hAnsiTheme="minorHAnsi" w:cstheme="minorHAnsi"/>
          <w:b/>
          <w:color w:val="404040" w:themeColor="text1" w:themeTint="BF"/>
        </w:rPr>
        <w:t xml:space="preserve"> Smith</w:t>
      </w:r>
    </w:p>
    <w:p w14:paraId="040F0034" w14:textId="77777777" w:rsidR="00492A5C" w:rsidRPr="00AC47DD" w:rsidRDefault="00492A5C" w:rsidP="00492A5C">
      <w:pPr>
        <w:rPr>
          <w:rFonts w:asciiTheme="minorHAnsi" w:hAnsiTheme="minorHAnsi" w:cstheme="minorHAnsi"/>
          <w:b/>
          <w:color w:val="404040" w:themeColor="text1" w:themeTint="BF"/>
        </w:rPr>
      </w:pPr>
    </w:p>
    <w:p w14:paraId="086D38BF" w14:textId="77777777" w:rsidR="0080123F" w:rsidRPr="00AC47DD" w:rsidRDefault="0080123F" w:rsidP="001A7894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AC47DD">
        <w:rPr>
          <w:rFonts w:asciiTheme="minorHAnsi" w:hAnsiTheme="minorHAnsi" w:cstheme="minorHAnsi"/>
          <w:b/>
          <w:bCs/>
          <w:color w:val="404040" w:themeColor="text1" w:themeTint="BF"/>
        </w:rPr>
        <w:t xml:space="preserve">FORM C APPLICATIONS </w:t>
      </w:r>
    </w:p>
    <w:p w14:paraId="06EB8A83" w14:textId="1D0503E4" w:rsidR="00E25675" w:rsidRPr="00AC47DD" w:rsidRDefault="00E25675" w:rsidP="00E25675">
      <w:pPr>
        <w:pStyle w:val="ListParagraph"/>
        <w:ind w:left="589" w:firstLine="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AC47D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Application for Ethical Approval for a Research Component of a Teaching Programme</w:t>
      </w:r>
    </w:p>
    <w:p w14:paraId="6472FFCB" w14:textId="2ACBF0E7" w:rsidR="00B60022" w:rsidRPr="00AC47DD" w:rsidRDefault="00B60022" w:rsidP="00E25675">
      <w:pPr>
        <w:pStyle w:val="ListParagraph"/>
        <w:ind w:left="589" w:firstLine="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4B3B727D" w14:textId="02159CF8" w:rsidR="00B60022" w:rsidRPr="00AC47DD" w:rsidRDefault="00B60022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 w:rsidRPr="00397C6B">
        <w:rPr>
          <w:rFonts w:asciiTheme="minorHAnsi" w:hAnsiTheme="minorHAnsi" w:cstheme="minorHAnsi"/>
          <w:b/>
          <w:color w:val="404040" w:themeColor="text1" w:themeTint="BF"/>
        </w:rPr>
        <w:t>202</w:t>
      </w:r>
      <w:r w:rsidR="00397C6B" w:rsidRPr="00397C6B">
        <w:rPr>
          <w:rFonts w:asciiTheme="minorHAnsi" w:hAnsiTheme="minorHAnsi" w:cstheme="minorHAnsi"/>
          <w:b/>
          <w:color w:val="404040" w:themeColor="text1" w:themeTint="BF"/>
        </w:rPr>
        <w:t>1</w:t>
      </w:r>
      <w:r w:rsidRPr="00397C6B">
        <w:rPr>
          <w:rFonts w:asciiTheme="minorHAnsi" w:hAnsiTheme="minorHAnsi" w:cstheme="minorHAnsi"/>
          <w:b/>
          <w:color w:val="404040" w:themeColor="text1" w:themeTint="BF"/>
        </w:rPr>
        <w:t>-1049</w:t>
      </w:r>
      <w:r w:rsidRPr="00397C6B">
        <w:rPr>
          <w:rFonts w:asciiTheme="minorHAnsi" w:hAnsiTheme="minorHAnsi" w:cstheme="minorHAnsi"/>
          <w:b/>
          <w:color w:val="404040" w:themeColor="text1" w:themeTint="BF"/>
        </w:rPr>
        <w:tab/>
        <w:t>Mitra</w:t>
      </w:r>
      <w:r w:rsidRPr="00AC47DD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</w:p>
    <w:p w14:paraId="42A3F00A" w14:textId="7B7B02EE" w:rsidR="00B60022" w:rsidRPr="00AC47DD" w:rsidRDefault="00B60022" w:rsidP="00B60022">
      <w:pPr>
        <w:ind w:left="1440" w:hanging="851"/>
        <w:rPr>
          <w:rFonts w:asciiTheme="minorHAnsi" w:hAnsiTheme="minorHAnsi" w:cstheme="minorHAnsi"/>
          <w:bCs/>
          <w:i/>
          <w:iCs/>
          <w:color w:val="404040" w:themeColor="text1" w:themeTint="BF"/>
        </w:rPr>
      </w:pPr>
      <w:r w:rsidRPr="00AC47DD">
        <w:rPr>
          <w:rFonts w:asciiTheme="minorHAnsi" w:hAnsiTheme="minorHAnsi" w:cstheme="minorHAnsi"/>
          <w:b/>
          <w:color w:val="404040" w:themeColor="text1" w:themeTint="BF"/>
        </w:rPr>
        <w:tab/>
      </w:r>
      <w:r w:rsidRPr="00AC47DD">
        <w:rPr>
          <w:rFonts w:asciiTheme="minorHAnsi" w:hAnsiTheme="minorHAnsi" w:cstheme="minorHAnsi"/>
          <w:b/>
          <w:color w:val="404040" w:themeColor="text1" w:themeTint="BF"/>
        </w:rPr>
        <w:tab/>
      </w:r>
      <w:r w:rsidR="00397C6B" w:rsidRPr="00397C6B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Industry Research Project, BSNS9000, 45 credits</w:t>
      </w:r>
    </w:p>
    <w:p w14:paraId="263C862D" w14:textId="1BB39DD5" w:rsidR="00B60022" w:rsidRPr="00AC47DD" w:rsidRDefault="00B60022" w:rsidP="00B60022">
      <w:pPr>
        <w:ind w:left="1440" w:hanging="851"/>
        <w:rPr>
          <w:rFonts w:asciiTheme="minorHAnsi" w:hAnsiTheme="minorHAnsi" w:cstheme="minorHAnsi"/>
          <w:b/>
          <w:color w:val="404040" w:themeColor="text1" w:themeTint="BF"/>
        </w:rPr>
      </w:pPr>
      <w:r w:rsidRPr="00AC47DD">
        <w:rPr>
          <w:rFonts w:asciiTheme="minorHAnsi" w:hAnsiTheme="minorHAnsi" w:cstheme="minorHAnsi"/>
          <w:b/>
          <w:color w:val="404040" w:themeColor="text1" w:themeTint="BF"/>
        </w:rPr>
        <w:tab/>
      </w:r>
      <w:r w:rsidRPr="00AC47DD">
        <w:rPr>
          <w:rFonts w:asciiTheme="minorHAnsi" w:hAnsiTheme="minorHAnsi" w:cstheme="minorHAnsi"/>
          <w:b/>
          <w:color w:val="404040" w:themeColor="text1" w:themeTint="BF"/>
        </w:rPr>
        <w:tab/>
        <w:t>Maria Humphries-</w:t>
      </w:r>
      <w:proofErr w:type="spellStart"/>
      <w:r w:rsidRPr="00AC47DD">
        <w:rPr>
          <w:rFonts w:asciiTheme="minorHAnsi" w:hAnsiTheme="minorHAnsi" w:cstheme="minorHAnsi"/>
          <w:b/>
          <w:color w:val="404040" w:themeColor="text1" w:themeTint="BF"/>
        </w:rPr>
        <w:t>Kil</w:t>
      </w:r>
      <w:proofErr w:type="spellEnd"/>
      <w:r w:rsidRPr="00AC47DD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</w:p>
    <w:p w14:paraId="6CE5A5CE" w14:textId="77777777" w:rsidR="00B60022" w:rsidRPr="00AC47DD" w:rsidRDefault="00B60022" w:rsidP="00E25675">
      <w:pPr>
        <w:pStyle w:val="ListParagraph"/>
        <w:ind w:left="589" w:firstLine="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2BFBD41E" w14:textId="77777777" w:rsidR="00EF013C" w:rsidRPr="00AC47DD" w:rsidRDefault="00EF013C" w:rsidP="00066D37">
      <w:pPr>
        <w:rPr>
          <w:rFonts w:asciiTheme="minorHAnsi" w:hAnsiTheme="minorHAnsi" w:cstheme="minorHAnsi"/>
          <w:color w:val="404040" w:themeColor="text1" w:themeTint="BF"/>
        </w:rPr>
      </w:pPr>
    </w:p>
    <w:p w14:paraId="68495B58" w14:textId="4031F6AB" w:rsidR="00EF013C" w:rsidRPr="00AC47DD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bookmarkStart w:id="3" w:name="9._MATTERS_ARISING_FROM_PREVIOUS_APPLICA"/>
      <w:bookmarkEnd w:id="3"/>
      <w:r w:rsidRPr="00AC47DD">
        <w:rPr>
          <w:rFonts w:asciiTheme="minorHAnsi" w:hAnsiTheme="minorHAnsi" w:cstheme="minorHAnsi"/>
          <w:b/>
          <w:bCs/>
          <w:color w:val="404040" w:themeColor="text1" w:themeTint="BF"/>
        </w:rPr>
        <w:t xml:space="preserve">MATTERS ARISING FROM PREVIOUS APPLICATIONS </w:t>
      </w:r>
    </w:p>
    <w:p w14:paraId="252807A1" w14:textId="77777777" w:rsidR="00E16670" w:rsidRPr="00AC47DD" w:rsidRDefault="00E16670" w:rsidP="009A1808">
      <w:pPr>
        <w:rPr>
          <w:rFonts w:asciiTheme="minorHAnsi" w:hAnsiTheme="minorHAnsi" w:cstheme="minorHAnsi"/>
          <w:color w:val="404040" w:themeColor="text1" w:themeTint="BF"/>
        </w:rPr>
      </w:pPr>
    </w:p>
    <w:p w14:paraId="5BC9F2D8" w14:textId="71A67EE2" w:rsidR="0029495E" w:rsidRPr="00AC47DD" w:rsidRDefault="009A1808" w:rsidP="0029495E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bookmarkStart w:id="4" w:name="11._CORRESPONDENCE"/>
      <w:bookmarkEnd w:id="4"/>
      <w:r w:rsidRPr="00AC47DD">
        <w:rPr>
          <w:rFonts w:asciiTheme="minorHAnsi" w:hAnsiTheme="minorHAnsi" w:cstheme="minorHAnsi"/>
          <w:b/>
          <w:bCs/>
          <w:color w:val="404040" w:themeColor="text1" w:themeTint="BF"/>
        </w:rPr>
        <w:t>CORRESPONDENCE</w:t>
      </w:r>
      <w:r w:rsidR="004E1DC1" w:rsidRPr="00AC47DD">
        <w:rPr>
          <w:rFonts w:asciiTheme="minorHAnsi" w:hAnsiTheme="minorHAnsi" w:cstheme="minorHAnsi"/>
          <w:b/>
          <w:bCs/>
          <w:color w:val="404040" w:themeColor="text1" w:themeTint="BF"/>
        </w:rPr>
        <w:t xml:space="preserve"> - OTHER BUSSINESS</w:t>
      </w:r>
    </w:p>
    <w:p w14:paraId="18C0D6DD" w14:textId="77777777" w:rsidR="009526AD" w:rsidRPr="00AC47DD" w:rsidRDefault="009526AD" w:rsidP="009526AD">
      <w:pPr>
        <w:pStyle w:val="ListParagraph"/>
        <w:rPr>
          <w:rFonts w:asciiTheme="minorHAnsi" w:hAnsiTheme="minorHAnsi" w:cstheme="minorHAnsi"/>
          <w:color w:val="404040" w:themeColor="text1" w:themeTint="BF"/>
        </w:rPr>
      </w:pPr>
    </w:p>
    <w:p w14:paraId="041C5910" w14:textId="5A548B1E" w:rsidR="00FA04D4" w:rsidRPr="00AC47DD" w:rsidRDefault="00FA04D4" w:rsidP="005F5FA2">
      <w:pPr>
        <w:tabs>
          <w:tab w:val="left" w:pos="1297"/>
          <w:tab w:val="left" w:pos="1298"/>
        </w:tabs>
        <w:rPr>
          <w:rFonts w:asciiTheme="minorHAnsi" w:hAnsiTheme="minorHAnsi" w:cstheme="minorHAnsi"/>
          <w:color w:val="FF0000"/>
        </w:rPr>
      </w:pPr>
    </w:p>
    <w:p w14:paraId="4F1D4F7D" w14:textId="4FE7A11B" w:rsidR="00FA04D4" w:rsidRPr="00AC47DD" w:rsidRDefault="00FA04D4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  <w:sectPr w:rsidR="00FA04D4" w:rsidRPr="00AC47DD" w:rsidSect="00A06DEE">
          <w:pgSz w:w="11910" w:h="16840"/>
          <w:pgMar w:top="1060" w:right="853" w:bottom="280" w:left="840" w:header="720" w:footer="720" w:gutter="0"/>
          <w:cols w:space="720"/>
        </w:sectPr>
      </w:pPr>
    </w:p>
    <w:p w14:paraId="4C19CA69" w14:textId="65BE4300" w:rsidR="00E73E16" w:rsidRPr="00AC47DD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color w:val="404040" w:themeColor="text1" w:themeTint="BF"/>
        </w:rPr>
        <w:t xml:space="preserve">Ka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wehe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atu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tātou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 xml:space="preserve"> I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raro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i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ab/>
      </w:r>
      <w:r w:rsidRPr="00AC47DD">
        <w:rPr>
          <w:rFonts w:asciiTheme="minorHAnsi" w:hAnsiTheme="minorHAnsi" w:cstheme="minorHAnsi"/>
          <w:color w:val="404040" w:themeColor="text1" w:themeTint="BF"/>
        </w:rPr>
        <w:tab/>
      </w:r>
    </w:p>
    <w:p w14:paraId="1476ED7F" w14:textId="77777777" w:rsidR="00E73E16" w:rsidRPr="00AC47DD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rangimārie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 xml:space="preserve"> Te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harikoa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 xml:space="preserve"> Me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</w:p>
    <w:p w14:paraId="3181E253" w14:textId="77777777" w:rsidR="00E73E16" w:rsidRPr="00AC47DD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manawanui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Haumi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 xml:space="preserve"> ē! Hui ē! </w:t>
      </w:r>
      <w:proofErr w:type="spellStart"/>
      <w:r w:rsidRPr="00AC47DD">
        <w:rPr>
          <w:rFonts w:asciiTheme="minorHAnsi" w:hAnsiTheme="minorHAnsi" w:cstheme="minorHAnsi"/>
          <w:color w:val="404040" w:themeColor="text1" w:themeTint="BF"/>
        </w:rPr>
        <w:t>Taikiē</w:t>
      </w:r>
      <w:proofErr w:type="spellEnd"/>
      <w:r w:rsidRPr="00AC47DD">
        <w:rPr>
          <w:rFonts w:asciiTheme="minorHAnsi" w:hAnsiTheme="minorHAnsi" w:cstheme="minorHAnsi"/>
          <w:color w:val="404040" w:themeColor="text1" w:themeTint="BF"/>
        </w:rPr>
        <w:t>!</w:t>
      </w:r>
      <w:r w:rsidRPr="00AC47DD">
        <w:rPr>
          <w:rFonts w:asciiTheme="minorHAnsi" w:hAnsiTheme="minorHAnsi" w:cstheme="minorHAnsi"/>
          <w:color w:val="404040" w:themeColor="text1" w:themeTint="BF"/>
        </w:rPr>
        <w:br/>
      </w:r>
      <w:r w:rsidRPr="00AC47DD">
        <w:rPr>
          <w:rFonts w:asciiTheme="minorHAnsi" w:hAnsiTheme="minorHAnsi" w:cstheme="minorHAnsi"/>
          <w:color w:val="404040" w:themeColor="text1" w:themeTint="BF"/>
        </w:rPr>
        <w:br/>
      </w:r>
      <w:r w:rsidRPr="00AC47DD">
        <w:rPr>
          <w:rFonts w:asciiTheme="minorHAnsi" w:hAnsiTheme="minorHAnsi" w:cstheme="minorHAnsi"/>
          <w:color w:val="404040" w:themeColor="text1" w:themeTint="BF"/>
        </w:rPr>
        <w:t>“We are departing Peacefully</w:t>
      </w:r>
      <w:r w:rsidRPr="00AC47DD">
        <w:rPr>
          <w:rFonts w:asciiTheme="minorHAnsi" w:hAnsiTheme="minorHAnsi" w:cstheme="minorHAnsi"/>
          <w:color w:val="404040" w:themeColor="text1" w:themeTint="BF"/>
        </w:rPr>
        <w:br/>
        <w:t xml:space="preserve">Joyfully And resolute </w:t>
      </w:r>
      <w:r w:rsidRPr="00AC47DD">
        <w:rPr>
          <w:rFonts w:asciiTheme="minorHAnsi" w:hAnsiTheme="minorHAnsi" w:cstheme="minorHAnsi"/>
          <w:color w:val="404040" w:themeColor="text1" w:themeTint="BF"/>
        </w:rPr>
        <w:br/>
        <w:t>We are united, progressing forward!”</w:t>
      </w:r>
    </w:p>
    <w:p w14:paraId="56294642" w14:textId="77777777" w:rsidR="00EC267E" w:rsidRPr="00AC47DD" w:rsidRDefault="00EC267E" w:rsidP="0080123F">
      <w:pPr>
        <w:pStyle w:val="BodyText"/>
        <w:rPr>
          <w:rFonts w:asciiTheme="minorHAnsi" w:hAnsiTheme="minorHAnsi" w:cstheme="minorHAnsi"/>
          <w:color w:val="404040" w:themeColor="text1" w:themeTint="BF"/>
        </w:rPr>
        <w:sectPr w:rsidR="00EC267E" w:rsidRPr="00AC47DD" w:rsidSect="00EC267E">
          <w:type w:val="continuous"/>
          <w:pgSz w:w="11910" w:h="16840"/>
          <w:pgMar w:top="1060" w:right="853" w:bottom="280" w:left="840" w:header="720" w:footer="720" w:gutter="0"/>
          <w:cols w:num="2" w:space="720"/>
        </w:sectPr>
      </w:pPr>
    </w:p>
    <w:p w14:paraId="7A832EDA" w14:textId="77777777" w:rsidR="006C0678" w:rsidRPr="00AC47DD" w:rsidRDefault="006C0678" w:rsidP="00EC267E">
      <w:pPr>
        <w:pStyle w:val="Heading2"/>
        <w:ind w:left="0"/>
        <w:rPr>
          <w:rFonts w:asciiTheme="minorHAnsi" w:hAnsiTheme="minorHAnsi" w:cstheme="minorHAnsi"/>
          <w:color w:val="404040" w:themeColor="text1" w:themeTint="BF"/>
        </w:rPr>
      </w:pPr>
      <w:bookmarkStart w:id="5" w:name="DATE_OF_THE_NEXT_MEETING:"/>
      <w:bookmarkEnd w:id="5"/>
    </w:p>
    <w:p w14:paraId="15351723" w14:textId="1641EF3A" w:rsidR="008C2581" w:rsidRPr="00AC47DD" w:rsidRDefault="00FC4613" w:rsidP="00990E82">
      <w:pPr>
        <w:pStyle w:val="Heading2"/>
        <w:rPr>
          <w:rFonts w:asciiTheme="minorHAnsi" w:hAnsiTheme="minorHAnsi" w:cstheme="minorHAnsi"/>
          <w:color w:val="404040" w:themeColor="text1" w:themeTint="BF"/>
        </w:rPr>
      </w:pPr>
      <w:r w:rsidRPr="00AC47DD">
        <w:rPr>
          <w:rFonts w:asciiTheme="minorHAnsi" w:hAnsiTheme="minorHAnsi" w:cstheme="minorHAnsi"/>
          <w:color w:val="404040" w:themeColor="text1" w:themeTint="BF"/>
        </w:rPr>
        <w:t>DATE OF THE NEXT MEETING:</w:t>
      </w:r>
    </w:p>
    <w:p w14:paraId="1EF80267" w14:textId="77777777" w:rsidR="008C2581" w:rsidRPr="00AC47DD" w:rsidRDefault="008C2581">
      <w:pPr>
        <w:pStyle w:val="BodyText"/>
        <w:rPr>
          <w:rFonts w:asciiTheme="minorHAnsi" w:hAnsiTheme="minorHAnsi" w:cstheme="minorHAnsi"/>
          <w:b/>
          <w:color w:val="404040" w:themeColor="text1" w:themeTint="BF"/>
        </w:rPr>
      </w:pPr>
    </w:p>
    <w:p w14:paraId="2B80EA3C" w14:textId="429DE411" w:rsidR="008C2581" w:rsidRPr="00AC47DD" w:rsidRDefault="00997C2F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04040" w:themeColor="text1" w:themeTint="BF"/>
        </w:rPr>
      </w:pPr>
      <w:r w:rsidRPr="00AC47DD">
        <w:rPr>
          <w:rFonts w:asciiTheme="minorHAnsi" w:hAnsiTheme="minorHAnsi" w:cstheme="minorHAnsi"/>
          <w:b/>
          <w:color w:val="404040" w:themeColor="text1" w:themeTint="BF"/>
        </w:rPr>
        <w:t>24</w:t>
      </w:r>
      <w:r w:rsidR="00535512" w:rsidRPr="00AC47DD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Pr="00AC47DD">
        <w:rPr>
          <w:rFonts w:asciiTheme="minorHAnsi" w:hAnsiTheme="minorHAnsi" w:cstheme="minorHAnsi"/>
          <w:b/>
          <w:color w:val="404040" w:themeColor="text1" w:themeTint="BF"/>
        </w:rPr>
        <w:t>November</w:t>
      </w:r>
      <w:r w:rsidR="00854ABD" w:rsidRPr="00AC47DD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C4613" w:rsidRPr="00AC47DD">
        <w:rPr>
          <w:rFonts w:asciiTheme="minorHAnsi" w:hAnsiTheme="minorHAnsi" w:cstheme="minorHAnsi"/>
          <w:b/>
          <w:color w:val="404040" w:themeColor="text1" w:themeTint="BF"/>
        </w:rPr>
        <w:t>202</w:t>
      </w:r>
      <w:r w:rsidR="002F7055" w:rsidRPr="00AC47DD">
        <w:rPr>
          <w:rFonts w:asciiTheme="minorHAnsi" w:hAnsiTheme="minorHAnsi" w:cstheme="minorHAnsi"/>
          <w:b/>
          <w:color w:val="404040" w:themeColor="text1" w:themeTint="BF"/>
        </w:rPr>
        <w:t>1</w:t>
      </w:r>
      <w:r w:rsidR="00FC4613" w:rsidRPr="00AC47DD">
        <w:rPr>
          <w:rFonts w:asciiTheme="minorHAnsi" w:hAnsiTheme="minorHAnsi" w:cstheme="minorHAnsi"/>
          <w:b/>
          <w:color w:val="404040" w:themeColor="text1" w:themeTint="BF"/>
        </w:rPr>
        <w:t xml:space="preserve"> 2pm</w:t>
      </w:r>
    </w:p>
    <w:p w14:paraId="0BA6B7D9" w14:textId="2F477D50" w:rsidR="008C2581" w:rsidRPr="00AC47DD" w:rsidRDefault="00FC4613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04040" w:themeColor="text1" w:themeTint="BF"/>
        </w:rPr>
        <w:sectPr w:rsidR="008C2581" w:rsidRPr="00AC47DD" w:rsidSect="00EC267E">
          <w:type w:val="continuous"/>
          <w:pgSz w:w="11910" w:h="16840"/>
          <w:pgMar w:top="1312" w:right="853" w:bottom="1427" w:left="840" w:header="720" w:footer="720" w:gutter="0"/>
          <w:cols w:space="720"/>
        </w:sectPr>
      </w:pPr>
      <w:r w:rsidRPr="00AC47DD">
        <w:rPr>
          <w:rFonts w:asciiTheme="minorHAnsi" w:hAnsiTheme="minorHAnsi" w:cstheme="minorHAnsi"/>
          <w:b/>
          <w:color w:val="404040" w:themeColor="text1" w:themeTint="BF"/>
        </w:rPr>
        <w:t xml:space="preserve">Venue: </w:t>
      </w:r>
      <w:r w:rsidR="002F7055" w:rsidRPr="00AC47DD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B457E" w:rsidRPr="00AC47DD">
        <w:rPr>
          <w:rFonts w:asciiTheme="minorHAnsi" w:hAnsiTheme="minorHAnsi" w:cstheme="minorHAnsi"/>
          <w:b/>
          <w:color w:val="404040" w:themeColor="text1" w:themeTint="BF"/>
        </w:rPr>
        <w:t>Zo</w:t>
      </w:r>
      <w:r w:rsidR="0095747F" w:rsidRPr="00AC47DD">
        <w:rPr>
          <w:rFonts w:asciiTheme="minorHAnsi" w:hAnsiTheme="minorHAnsi" w:cstheme="minorHAnsi"/>
          <w:b/>
          <w:color w:val="404040" w:themeColor="text1" w:themeTint="BF"/>
        </w:rPr>
        <w:t>o</w:t>
      </w:r>
      <w:r w:rsidR="000E50BD" w:rsidRPr="00AC47DD">
        <w:rPr>
          <w:rFonts w:asciiTheme="minorHAnsi" w:hAnsiTheme="minorHAnsi" w:cstheme="minorHAnsi"/>
          <w:b/>
          <w:color w:val="404040" w:themeColor="text1" w:themeTint="BF"/>
        </w:rPr>
        <w:t>m</w:t>
      </w:r>
    </w:p>
    <w:p w14:paraId="7413382A" w14:textId="77777777"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14:paraId="205E8857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725F" w14:textId="77777777" w:rsidR="00137BEA" w:rsidRDefault="00137BEA" w:rsidP="00A83C57">
      <w:r>
        <w:separator/>
      </w:r>
    </w:p>
  </w:endnote>
  <w:endnote w:type="continuationSeparator" w:id="0">
    <w:p w14:paraId="4422F082" w14:textId="77777777" w:rsidR="00137BEA" w:rsidRDefault="00137BEA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8C99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F578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2886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3CE5" w14:textId="77777777" w:rsidR="00137BEA" w:rsidRDefault="00137BEA" w:rsidP="00A83C57">
      <w:r>
        <w:separator/>
      </w:r>
    </w:p>
  </w:footnote>
  <w:footnote w:type="continuationSeparator" w:id="0">
    <w:p w14:paraId="4A6451AF" w14:textId="77777777" w:rsidR="00137BEA" w:rsidRDefault="00137BEA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3C6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092F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AC31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3190"/>
    <w:multiLevelType w:val="hybridMultilevel"/>
    <w:tmpl w:val="BD5E35D6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1C0F2ADD"/>
    <w:multiLevelType w:val="multilevel"/>
    <w:tmpl w:val="4B8EEF8A"/>
    <w:lvl w:ilvl="0">
      <w:start w:val="2021"/>
      <w:numFmt w:val="decimal"/>
      <w:lvlText w:val="%1"/>
      <w:lvlJc w:val="left"/>
      <w:pPr>
        <w:ind w:left="1060" w:hanging="1060"/>
      </w:pPr>
      <w:rPr>
        <w:rFonts w:hint="default"/>
      </w:rPr>
    </w:lvl>
    <w:lvl w:ilvl="1">
      <w:start w:val="1041"/>
      <w:numFmt w:val="decimal"/>
      <w:lvlText w:val="%1-%2"/>
      <w:lvlJc w:val="left"/>
      <w:pPr>
        <w:ind w:left="1627" w:hanging="10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4" w:hanging="10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1" w:hanging="10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57B7"/>
    <w:multiLevelType w:val="hybridMultilevel"/>
    <w:tmpl w:val="EA8811A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5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51868"/>
    <w:multiLevelType w:val="multilevel"/>
    <w:tmpl w:val="EACE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5373C"/>
    <w:multiLevelType w:val="hybridMultilevel"/>
    <w:tmpl w:val="F1A630E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MqgFAB9sUAktAAAA"/>
  </w:docVars>
  <w:rsids>
    <w:rsidRoot w:val="008C2581"/>
    <w:rsid w:val="000213BD"/>
    <w:rsid w:val="00022182"/>
    <w:rsid w:val="00036C70"/>
    <w:rsid w:val="000374BE"/>
    <w:rsid w:val="00046E8E"/>
    <w:rsid w:val="00047461"/>
    <w:rsid w:val="000501C4"/>
    <w:rsid w:val="0006258D"/>
    <w:rsid w:val="00065D57"/>
    <w:rsid w:val="00066D37"/>
    <w:rsid w:val="00072C30"/>
    <w:rsid w:val="0008174A"/>
    <w:rsid w:val="00083D47"/>
    <w:rsid w:val="00083DF5"/>
    <w:rsid w:val="000A5A6D"/>
    <w:rsid w:val="000B1FDA"/>
    <w:rsid w:val="000C5243"/>
    <w:rsid w:val="000C6290"/>
    <w:rsid w:val="000E2332"/>
    <w:rsid w:val="000E2D9F"/>
    <w:rsid w:val="000E50BD"/>
    <w:rsid w:val="000F631E"/>
    <w:rsid w:val="000F66CE"/>
    <w:rsid w:val="000F76A0"/>
    <w:rsid w:val="00103A7A"/>
    <w:rsid w:val="00106346"/>
    <w:rsid w:val="00110BE8"/>
    <w:rsid w:val="00121D80"/>
    <w:rsid w:val="001253DB"/>
    <w:rsid w:val="00127C19"/>
    <w:rsid w:val="001333D5"/>
    <w:rsid w:val="00137BEA"/>
    <w:rsid w:val="00137F38"/>
    <w:rsid w:val="001422E9"/>
    <w:rsid w:val="00143C5D"/>
    <w:rsid w:val="0014716D"/>
    <w:rsid w:val="0016769D"/>
    <w:rsid w:val="0017032C"/>
    <w:rsid w:val="00173082"/>
    <w:rsid w:val="0017475F"/>
    <w:rsid w:val="001A1CAA"/>
    <w:rsid w:val="001A7894"/>
    <w:rsid w:val="001B0510"/>
    <w:rsid w:val="001B1DDF"/>
    <w:rsid w:val="001C10C8"/>
    <w:rsid w:val="001D1E99"/>
    <w:rsid w:val="001D62A1"/>
    <w:rsid w:val="001E1D8A"/>
    <w:rsid w:val="001E577C"/>
    <w:rsid w:val="001F6A74"/>
    <w:rsid w:val="001F6B69"/>
    <w:rsid w:val="00203A4C"/>
    <w:rsid w:val="0021335D"/>
    <w:rsid w:val="00224E28"/>
    <w:rsid w:val="00231125"/>
    <w:rsid w:val="00233483"/>
    <w:rsid w:val="00233E4D"/>
    <w:rsid w:val="00242A4E"/>
    <w:rsid w:val="0026218F"/>
    <w:rsid w:val="002766A5"/>
    <w:rsid w:val="00277C3C"/>
    <w:rsid w:val="00285142"/>
    <w:rsid w:val="0029495E"/>
    <w:rsid w:val="0029745D"/>
    <w:rsid w:val="002B59FA"/>
    <w:rsid w:val="002C587E"/>
    <w:rsid w:val="002C6A0A"/>
    <w:rsid w:val="002C7DD0"/>
    <w:rsid w:val="002D2B17"/>
    <w:rsid w:val="002D2F03"/>
    <w:rsid w:val="002E3188"/>
    <w:rsid w:val="002F7055"/>
    <w:rsid w:val="003000AB"/>
    <w:rsid w:val="00300210"/>
    <w:rsid w:val="00301D79"/>
    <w:rsid w:val="00310F49"/>
    <w:rsid w:val="003231F1"/>
    <w:rsid w:val="00330BD6"/>
    <w:rsid w:val="00335FBC"/>
    <w:rsid w:val="00337B46"/>
    <w:rsid w:val="00345A78"/>
    <w:rsid w:val="003477E0"/>
    <w:rsid w:val="003528F3"/>
    <w:rsid w:val="00354DE2"/>
    <w:rsid w:val="00374AF8"/>
    <w:rsid w:val="00377347"/>
    <w:rsid w:val="00391CDA"/>
    <w:rsid w:val="00397231"/>
    <w:rsid w:val="00397C6B"/>
    <w:rsid w:val="003A2BDF"/>
    <w:rsid w:val="003B3205"/>
    <w:rsid w:val="003C5E01"/>
    <w:rsid w:val="003D0B85"/>
    <w:rsid w:val="003F0C1D"/>
    <w:rsid w:val="003F3663"/>
    <w:rsid w:val="003F5848"/>
    <w:rsid w:val="003F5BED"/>
    <w:rsid w:val="004003B8"/>
    <w:rsid w:val="00401A11"/>
    <w:rsid w:val="0041140F"/>
    <w:rsid w:val="00412636"/>
    <w:rsid w:val="0042706B"/>
    <w:rsid w:val="00440D30"/>
    <w:rsid w:val="00455A3A"/>
    <w:rsid w:val="00462827"/>
    <w:rsid w:val="00484FF5"/>
    <w:rsid w:val="00487D9A"/>
    <w:rsid w:val="00492A5C"/>
    <w:rsid w:val="00493126"/>
    <w:rsid w:val="00495446"/>
    <w:rsid w:val="004A7574"/>
    <w:rsid w:val="004B35B1"/>
    <w:rsid w:val="004E1DC1"/>
    <w:rsid w:val="004F23CD"/>
    <w:rsid w:val="004F6B9D"/>
    <w:rsid w:val="00504E1B"/>
    <w:rsid w:val="005101D4"/>
    <w:rsid w:val="00527EEC"/>
    <w:rsid w:val="00530F84"/>
    <w:rsid w:val="00535512"/>
    <w:rsid w:val="00536640"/>
    <w:rsid w:val="00545D8A"/>
    <w:rsid w:val="00547858"/>
    <w:rsid w:val="005546AE"/>
    <w:rsid w:val="00575F63"/>
    <w:rsid w:val="0057720E"/>
    <w:rsid w:val="00593976"/>
    <w:rsid w:val="00593B26"/>
    <w:rsid w:val="005B3ED4"/>
    <w:rsid w:val="005B699B"/>
    <w:rsid w:val="005B76D2"/>
    <w:rsid w:val="005C1DDE"/>
    <w:rsid w:val="005C38E4"/>
    <w:rsid w:val="005C4E58"/>
    <w:rsid w:val="005F153F"/>
    <w:rsid w:val="005F5C09"/>
    <w:rsid w:val="005F5FA2"/>
    <w:rsid w:val="005F72E1"/>
    <w:rsid w:val="00601E91"/>
    <w:rsid w:val="0060255F"/>
    <w:rsid w:val="00631E5D"/>
    <w:rsid w:val="00634107"/>
    <w:rsid w:val="00634178"/>
    <w:rsid w:val="0063751D"/>
    <w:rsid w:val="00642E60"/>
    <w:rsid w:val="00643AA4"/>
    <w:rsid w:val="0065014F"/>
    <w:rsid w:val="006538DA"/>
    <w:rsid w:val="00670D18"/>
    <w:rsid w:val="00671332"/>
    <w:rsid w:val="00674EAA"/>
    <w:rsid w:val="00691BDD"/>
    <w:rsid w:val="00696269"/>
    <w:rsid w:val="006C0678"/>
    <w:rsid w:val="006C1ED3"/>
    <w:rsid w:val="006F1816"/>
    <w:rsid w:val="006F5A95"/>
    <w:rsid w:val="007041DF"/>
    <w:rsid w:val="00724F2B"/>
    <w:rsid w:val="00733ACF"/>
    <w:rsid w:val="007443D8"/>
    <w:rsid w:val="0076627E"/>
    <w:rsid w:val="00791914"/>
    <w:rsid w:val="007A3FDD"/>
    <w:rsid w:val="007A4A5A"/>
    <w:rsid w:val="007B0D2F"/>
    <w:rsid w:val="007B575B"/>
    <w:rsid w:val="007C56DE"/>
    <w:rsid w:val="007C6FDF"/>
    <w:rsid w:val="007D06CA"/>
    <w:rsid w:val="007E09E7"/>
    <w:rsid w:val="007F4CFB"/>
    <w:rsid w:val="0080123F"/>
    <w:rsid w:val="00803E61"/>
    <w:rsid w:val="0081125E"/>
    <w:rsid w:val="008142CE"/>
    <w:rsid w:val="00814520"/>
    <w:rsid w:val="00817E7C"/>
    <w:rsid w:val="00825B33"/>
    <w:rsid w:val="0082791C"/>
    <w:rsid w:val="00850E78"/>
    <w:rsid w:val="0085323B"/>
    <w:rsid w:val="00854ABD"/>
    <w:rsid w:val="008614A5"/>
    <w:rsid w:val="0088046E"/>
    <w:rsid w:val="008875CB"/>
    <w:rsid w:val="00890BF5"/>
    <w:rsid w:val="0089145E"/>
    <w:rsid w:val="0089203F"/>
    <w:rsid w:val="008927D3"/>
    <w:rsid w:val="0089428D"/>
    <w:rsid w:val="008A2378"/>
    <w:rsid w:val="008B12B8"/>
    <w:rsid w:val="008B48A2"/>
    <w:rsid w:val="008B72BF"/>
    <w:rsid w:val="008C2581"/>
    <w:rsid w:val="008C327B"/>
    <w:rsid w:val="008E1F03"/>
    <w:rsid w:val="009134EF"/>
    <w:rsid w:val="00921049"/>
    <w:rsid w:val="009375F4"/>
    <w:rsid w:val="009526AD"/>
    <w:rsid w:val="00952EDE"/>
    <w:rsid w:val="0095747F"/>
    <w:rsid w:val="009604EC"/>
    <w:rsid w:val="009609F5"/>
    <w:rsid w:val="00990E82"/>
    <w:rsid w:val="00997C2F"/>
    <w:rsid w:val="009A1808"/>
    <w:rsid w:val="009A3AA2"/>
    <w:rsid w:val="009A61CC"/>
    <w:rsid w:val="009A7C95"/>
    <w:rsid w:val="009B684A"/>
    <w:rsid w:val="009C0274"/>
    <w:rsid w:val="009C2069"/>
    <w:rsid w:val="009C3533"/>
    <w:rsid w:val="009C5E83"/>
    <w:rsid w:val="009D2F52"/>
    <w:rsid w:val="009E330C"/>
    <w:rsid w:val="00A03E90"/>
    <w:rsid w:val="00A0662F"/>
    <w:rsid w:val="00A06DEE"/>
    <w:rsid w:val="00A12C58"/>
    <w:rsid w:val="00A1528A"/>
    <w:rsid w:val="00A31FF5"/>
    <w:rsid w:val="00A53443"/>
    <w:rsid w:val="00A70908"/>
    <w:rsid w:val="00A83C57"/>
    <w:rsid w:val="00AA1C8B"/>
    <w:rsid w:val="00AA6B5D"/>
    <w:rsid w:val="00AC04AD"/>
    <w:rsid w:val="00AC47DD"/>
    <w:rsid w:val="00AD25FD"/>
    <w:rsid w:val="00AE31DE"/>
    <w:rsid w:val="00AE3DC4"/>
    <w:rsid w:val="00AE3DD0"/>
    <w:rsid w:val="00B16E54"/>
    <w:rsid w:val="00B23889"/>
    <w:rsid w:val="00B33413"/>
    <w:rsid w:val="00B36A02"/>
    <w:rsid w:val="00B52404"/>
    <w:rsid w:val="00B52494"/>
    <w:rsid w:val="00B57F69"/>
    <w:rsid w:val="00B60022"/>
    <w:rsid w:val="00B676FF"/>
    <w:rsid w:val="00B7166D"/>
    <w:rsid w:val="00B83BEB"/>
    <w:rsid w:val="00B87CDF"/>
    <w:rsid w:val="00B9461A"/>
    <w:rsid w:val="00B947D2"/>
    <w:rsid w:val="00BC51F6"/>
    <w:rsid w:val="00BD69C9"/>
    <w:rsid w:val="00BE278A"/>
    <w:rsid w:val="00BE7759"/>
    <w:rsid w:val="00BF2BBF"/>
    <w:rsid w:val="00C23B5C"/>
    <w:rsid w:val="00C320FF"/>
    <w:rsid w:val="00C353E3"/>
    <w:rsid w:val="00C36DFF"/>
    <w:rsid w:val="00C513C4"/>
    <w:rsid w:val="00C51E01"/>
    <w:rsid w:val="00C60C2C"/>
    <w:rsid w:val="00C66886"/>
    <w:rsid w:val="00C76329"/>
    <w:rsid w:val="00C777BE"/>
    <w:rsid w:val="00C80C9F"/>
    <w:rsid w:val="00C852E7"/>
    <w:rsid w:val="00CC1038"/>
    <w:rsid w:val="00CD2421"/>
    <w:rsid w:val="00CD5CEE"/>
    <w:rsid w:val="00CD62C0"/>
    <w:rsid w:val="00CD6C20"/>
    <w:rsid w:val="00D01A6C"/>
    <w:rsid w:val="00D35946"/>
    <w:rsid w:val="00D35EB0"/>
    <w:rsid w:val="00D43833"/>
    <w:rsid w:val="00D45CBB"/>
    <w:rsid w:val="00D709FE"/>
    <w:rsid w:val="00D73A5C"/>
    <w:rsid w:val="00D73B02"/>
    <w:rsid w:val="00D85CF3"/>
    <w:rsid w:val="00DA26CA"/>
    <w:rsid w:val="00DC03E7"/>
    <w:rsid w:val="00DC4B45"/>
    <w:rsid w:val="00DC56F0"/>
    <w:rsid w:val="00DC5A7C"/>
    <w:rsid w:val="00DD09D9"/>
    <w:rsid w:val="00DF1A61"/>
    <w:rsid w:val="00DF2DBD"/>
    <w:rsid w:val="00E06E4B"/>
    <w:rsid w:val="00E11D47"/>
    <w:rsid w:val="00E16670"/>
    <w:rsid w:val="00E178BB"/>
    <w:rsid w:val="00E25675"/>
    <w:rsid w:val="00E41C2B"/>
    <w:rsid w:val="00E4474E"/>
    <w:rsid w:val="00E613D8"/>
    <w:rsid w:val="00E73E16"/>
    <w:rsid w:val="00E81C4D"/>
    <w:rsid w:val="00EA22CE"/>
    <w:rsid w:val="00EA60DC"/>
    <w:rsid w:val="00EB4DEF"/>
    <w:rsid w:val="00EC05CB"/>
    <w:rsid w:val="00EC267E"/>
    <w:rsid w:val="00EC35E0"/>
    <w:rsid w:val="00EC4503"/>
    <w:rsid w:val="00EC47C2"/>
    <w:rsid w:val="00ED5F6F"/>
    <w:rsid w:val="00EE4816"/>
    <w:rsid w:val="00EF013C"/>
    <w:rsid w:val="00F02FF7"/>
    <w:rsid w:val="00F05CBA"/>
    <w:rsid w:val="00F12300"/>
    <w:rsid w:val="00F15532"/>
    <w:rsid w:val="00F1685D"/>
    <w:rsid w:val="00F16D3F"/>
    <w:rsid w:val="00F20E1A"/>
    <w:rsid w:val="00F37C3B"/>
    <w:rsid w:val="00F45A74"/>
    <w:rsid w:val="00F47311"/>
    <w:rsid w:val="00F478E7"/>
    <w:rsid w:val="00F526B8"/>
    <w:rsid w:val="00F63318"/>
    <w:rsid w:val="00F76EDC"/>
    <w:rsid w:val="00F80351"/>
    <w:rsid w:val="00F9362F"/>
    <w:rsid w:val="00FA04D4"/>
    <w:rsid w:val="00FA0AC5"/>
    <w:rsid w:val="00FA5C1B"/>
    <w:rsid w:val="00FB457E"/>
    <w:rsid w:val="00FC4613"/>
    <w:rsid w:val="00FD4CAA"/>
    <w:rsid w:val="00FD61F6"/>
    <w:rsid w:val="00FD78BF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0E1D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7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504E1B"/>
    <w:pPr>
      <w:widowControl/>
      <w:autoSpaceDE/>
      <w:autoSpaceDN/>
      <w:ind w:left="2157"/>
    </w:pPr>
    <w:rPr>
      <w:rFonts w:asciiTheme="minorHAnsi" w:eastAsia="Times New Roman" w:hAnsiTheme="minorHAnsi" w:cstheme="minorHAnsi"/>
      <w:bCs/>
      <w:color w:val="FF0000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504E1B"/>
    <w:rPr>
      <w:rFonts w:eastAsia="Times New Roman" w:cstheme="minorHAnsi"/>
      <w:bCs/>
      <w:color w:val="FF000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4107"/>
    <w:rPr>
      <w:rFonts w:ascii="Calibri" w:eastAsia="Calibri" w:hAnsi="Calibri" w:cs="Calibri"/>
      <w:lang w:val="en-NZ" w:eastAsia="en-NZ" w:bidi="en-NZ"/>
    </w:rPr>
  </w:style>
  <w:style w:type="character" w:styleId="Strong">
    <w:name w:val="Strong"/>
    <w:basedOn w:val="DefaultParagraphFont"/>
    <w:uiPriority w:val="22"/>
    <w:qFormat/>
    <w:rsid w:val="009134EF"/>
    <w:rPr>
      <w:b/>
      <w:bCs/>
    </w:rPr>
  </w:style>
  <w:style w:type="paragraph" w:styleId="NormalWeb">
    <w:name w:val="Normal (Web)"/>
    <w:basedOn w:val="Normal"/>
    <w:uiPriority w:val="99"/>
    <w:unhideWhenUsed/>
    <w:rsid w:val="000B1FD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F5FA2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64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pc01.safelinks.protection.outlook.com/ap/t-59584e83/?url=https%3A%2F%2Fteams.microsoft.com%2Fl%2Fmeetup-join%2F19%253a9dd28d8b9fbc437ebb676bc9039b420e%2540thread.tacv2%2F1635216291783%3Fcontext%3D%257b%2522Tid%2522%253a%252280f389b2-7380-4b67-b527-7f711a578130%2522%252c%2522Oid%2522%253a%2522657f1ebe-2d8e-47d7-942b-dc1167aba6da%2522%257d&amp;data=04%7C01%7Cethics%40unitec.ac.nz%7C1968ea7a104a41f5623408d9a498cbe0%7C80f389b273804b67b5277f711a578130%7C0%7C0%7C637721798449164203%7CUnknown%7CTWFpbGZsb3d8eyJWIjoiMC4wLjAwMDAiLCJQIjoiV2luMzIiLCJBTiI6Ik1haWwiLCJXVCI6Mn0%3D%7C1000&amp;sdata=mtKosr8bi3QNY6TejxRg7VTDBwNb2DEsxSp%2FOCrpcGQ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news.aut.ac.nz/news/four-marsden-fund-grants-for-au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pc01.safelinks.protection.outlook.com/?url=https%3A%2F%2Fdoi.org%2F10.1108%2FGM-03-2018-0032&amp;data=04%7C01%7Cethics%40unitec.ac.nz%7Cc28ef9be8cdd41d8f30e08d9ad5c60cf%7C80f389b273804b67b5277f711a578130%7C0%7C0%7C637731434553724188%7CUnknown%7CTWFpbGZsb3d8eyJWIjoiMC4wLjAwMDAiLCJQIjoiV2luMzIiLCJBTiI6Ik1haWwiLCJXVCI6Mn0%3D%7C3000&amp;sdata=fCrXm8LOEeV4j2VE2TjR%2BXN49VcWaI0AuhZMoC2nNv8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4D8199F90C4F8ECC7367E4D2B74F" ma:contentTypeVersion="16" ma:contentTypeDescription="Create a new document." ma:contentTypeScope="" ma:versionID="da0d9f3431cb533e752ba1d35b2427a7">
  <xsd:schema xmlns:xsd="http://www.w3.org/2001/XMLSchema" xmlns:xs="http://www.w3.org/2001/XMLSchema" xmlns:p="http://schemas.microsoft.com/office/2006/metadata/properties" xmlns:ns1="http://schemas.microsoft.com/sharepoint/v3" xmlns:ns3="ad00e634-8c58-4acb-8fd7-ded1628f4e4c" xmlns:ns4="1c31d5e1-66ef-4080-aeca-91333f782a6c" targetNamespace="http://schemas.microsoft.com/office/2006/metadata/properties" ma:root="true" ma:fieldsID="34acc906e9382673d31664bcb36cab85" ns1:_="" ns3:_="" ns4:_="">
    <xsd:import namespace="http://schemas.microsoft.com/sharepoint/v3"/>
    <xsd:import namespace="ad00e634-8c58-4acb-8fd7-ded1628f4e4c"/>
    <xsd:import namespace="1c31d5e1-66ef-4080-aeca-91333f782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e634-8c58-4acb-8fd7-ded1628f4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d5e1-66ef-4080-aeca-91333f78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F0F89-4DBB-42F6-B7F2-6E823F34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00e634-8c58-4acb-8fd7-ded1628f4e4c"/>
    <ds:schemaRef ds:uri="1c31d5e1-66ef-4080-aeca-91333f782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A3370-9CC3-4821-9C3E-AD417920D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17F98-7F0A-40E4-8B47-DB033B5F8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B6DD54-E373-4315-86DA-4F5C74949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alewis</dc:creator>
  <cp:lastModifiedBy>evangelia papoutsaki</cp:lastModifiedBy>
  <cp:revision>12</cp:revision>
  <dcterms:created xsi:type="dcterms:W3CDTF">2021-11-10T22:39:00Z</dcterms:created>
  <dcterms:modified xsi:type="dcterms:W3CDTF">2021-11-22T03:50:00Z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0x0101007F5B4D8199F90C4F8ECC7367E4D2B74F</vt:lpwstr>
  </property>
</Properties>
</file>