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89BF" w14:textId="1A8E8341" w:rsidR="008C2581" w:rsidRPr="00B52404" w:rsidRDefault="008B0A05">
      <w:pPr>
        <w:pStyle w:val="BodyText"/>
        <w:ind w:left="867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84E0E9B" wp14:editId="159340C7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E4113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2E6D78E2" w14:textId="77777777" w:rsidR="003F5848" w:rsidRPr="003F5848" w:rsidRDefault="00FC4613" w:rsidP="003F5848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7E09E7">
        <w:rPr>
          <w:rFonts w:asciiTheme="minorHAnsi" w:hAnsiTheme="minorHAnsi" w:cstheme="minorHAnsi"/>
          <w:color w:val="424342"/>
        </w:rPr>
        <w:t>2</w:t>
      </w:r>
      <w:r w:rsidR="00046E8E">
        <w:rPr>
          <w:rFonts w:asciiTheme="minorHAnsi" w:hAnsiTheme="minorHAnsi" w:cstheme="minorHAnsi"/>
          <w:color w:val="424342"/>
        </w:rPr>
        <w:t>5</w:t>
      </w:r>
      <w:r w:rsidRPr="00B52404">
        <w:rPr>
          <w:rFonts w:asciiTheme="minorHAnsi" w:hAnsiTheme="minorHAnsi" w:cstheme="minorHAnsi"/>
          <w:color w:val="424342"/>
        </w:rPr>
        <w:t xml:space="preserve"> </w:t>
      </w:r>
      <w:r w:rsidR="00046E8E">
        <w:rPr>
          <w:rFonts w:asciiTheme="minorHAnsi" w:hAnsiTheme="minorHAnsi" w:cstheme="minorHAnsi"/>
          <w:color w:val="424342"/>
        </w:rPr>
        <w:t>November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  <w:t xml:space="preserve">Meeting </w:t>
      </w:r>
      <w:r w:rsidR="00F12300" w:rsidRPr="00B52404">
        <w:rPr>
          <w:rFonts w:asciiTheme="minorHAnsi" w:hAnsiTheme="minorHAnsi" w:cstheme="minorHAnsi"/>
          <w:color w:val="424342"/>
        </w:rPr>
        <w:t xml:space="preserve">to be </w:t>
      </w:r>
      <w:r w:rsidR="00CD5CEE" w:rsidRPr="00B52404">
        <w:rPr>
          <w:rFonts w:asciiTheme="minorHAnsi" w:hAnsiTheme="minorHAnsi" w:cstheme="minorHAnsi"/>
          <w:color w:val="424342"/>
        </w:rPr>
        <w:t>held electronically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  <w:t xml:space="preserve">Zoom link - </w:t>
      </w:r>
      <w:r w:rsidR="003F5848">
        <w:rPr>
          <w:rFonts w:asciiTheme="minorHAnsi" w:hAnsiTheme="minorHAnsi" w:cstheme="minorHAnsi"/>
          <w:color w:val="424342"/>
        </w:rPr>
        <w:br/>
      </w:r>
      <w:r w:rsidR="003F5848">
        <w:rPr>
          <w:rFonts w:asciiTheme="minorHAnsi" w:hAnsiTheme="minorHAnsi" w:cstheme="minorHAnsi"/>
          <w:color w:val="424342"/>
        </w:rPr>
        <w:br/>
      </w:r>
      <w:r w:rsidR="003F5848" w:rsidRPr="003F5848">
        <w:rPr>
          <w:rFonts w:asciiTheme="minorHAnsi" w:hAnsiTheme="minorHAnsi" w:cstheme="minorHAnsi"/>
          <w:color w:val="424342"/>
        </w:rPr>
        <w:t>Topic: UREC November Meeting</w:t>
      </w:r>
    </w:p>
    <w:p w14:paraId="38C34A9F" w14:textId="77777777" w:rsidR="003F5848" w:rsidRPr="003F5848" w:rsidRDefault="003F5848" w:rsidP="003F5848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3F5848">
        <w:rPr>
          <w:rFonts w:asciiTheme="minorHAnsi" w:hAnsiTheme="minorHAnsi" w:cstheme="minorHAnsi"/>
          <w:color w:val="424342"/>
        </w:rPr>
        <w:t>Time: Nov 25, 2020 02:00 PM Auckland, Wellington</w:t>
      </w:r>
    </w:p>
    <w:p w14:paraId="37128B68" w14:textId="77777777" w:rsidR="003F5848" w:rsidRPr="003F5848" w:rsidRDefault="003F5848" w:rsidP="003F5848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</w:p>
    <w:p w14:paraId="5D7ADFDC" w14:textId="77777777" w:rsidR="003F5848" w:rsidRPr="003F5848" w:rsidRDefault="003F5848" w:rsidP="003F5848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3F5848">
        <w:rPr>
          <w:rFonts w:asciiTheme="minorHAnsi" w:hAnsiTheme="minorHAnsi" w:cstheme="minorHAnsi"/>
          <w:color w:val="424342"/>
        </w:rPr>
        <w:t>Join Zoom Meeting</w:t>
      </w:r>
    </w:p>
    <w:p w14:paraId="4B5364C3" w14:textId="23E9CD39" w:rsidR="003F5848" w:rsidRDefault="006B2BBD" w:rsidP="003F5848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hyperlink r:id="rId9" w:history="1">
        <w:r w:rsidR="003F5848" w:rsidRPr="004C07C8">
          <w:rPr>
            <w:rStyle w:val="Hyperlink"/>
            <w:rFonts w:asciiTheme="minorHAnsi" w:hAnsiTheme="minorHAnsi" w:cstheme="minorHAnsi"/>
          </w:rPr>
          <w:t>https://zoom.us/j/91001363094?pwd=RlVXb2RoNVdaK3F6K0ZLOGRxMG0yZz09</w:t>
        </w:r>
      </w:hyperlink>
    </w:p>
    <w:p w14:paraId="5B2C74C5" w14:textId="77777777" w:rsidR="003F5848" w:rsidRDefault="003F5848" w:rsidP="003F5848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</w:p>
    <w:p w14:paraId="48312B59" w14:textId="77777777" w:rsidR="003F5848" w:rsidRPr="003F5848" w:rsidRDefault="003F5848" w:rsidP="003F5848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3F5848">
        <w:rPr>
          <w:rFonts w:asciiTheme="minorHAnsi" w:hAnsiTheme="minorHAnsi" w:cstheme="minorHAnsi"/>
          <w:color w:val="424342"/>
        </w:rPr>
        <w:t>Meeting ID: 910 0136 3094</w:t>
      </w:r>
    </w:p>
    <w:p w14:paraId="4ED73C5E" w14:textId="2158CB47" w:rsidR="00817E7C" w:rsidRPr="00817E7C" w:rsidRDefault="003F5848" w:rsidP="003F5848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3F5848">
        <w:rPr>
          <w:rFonts w:asciiTheme="minorHAnsi" w:hAnsiTheme="minorHAnsi" w:cstheme="minorHAnsi"/>
          <w:color w:val="424342"/>
        </w:rPr>
        <w:t>Passcode: 797950</w:t>
      </w:r>
      <w:r w:rsidR="00817E7C">
        <w:rPr>
          <w:rFonts w:asciiTheme="minorHAnsi" w:hAnsiTheme="minorHAnsi" w:cstheme="minorHAnsi"/>
          <w:color w:val="424342"/>
        </w:rPr>
        <w:br/>
      </w:r>
      <w:r w:rsidR="00817E7C">
        <w:rPr>
          <w:rFonts w:asciiTheme="minorHAnsi" w:hAnsiTheme="minorHAnsi" w:cstheme="minorHAnsi"/>
          <w:color w:val="424342"/>
        </w:rPr>
        <w:br/>
      </w: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440D30" w14:paraId="73F1BB09" w14:textId="77777777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E8A3" w14:textId="299A7B2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nuku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rangi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Ko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kei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au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he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tipua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pakaru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pō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Tau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Haumi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e, hui e,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taiki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9951" w14:textId="267335C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3E52A" w14:textId="2B06CAE1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B4EFB" w14:textId="485E8D1A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14:paraId="249D8CB9" w14:textId="2889EBC8" w:rsidR="00440D30" w:rsidRPr="00B52404" w:rsidRDefault="00440D30">
      <w:pPr>
        <w:rPr>
          <w:rFonts w:asciiTheme="minorHAnsi" w:hAnsiTheme="minorHAnsi" w:cstheme="minorHAnsi"/>
        </w:rPr>
        <w:sectPr w:rsidR="00440D30" w:rsidRPr="00B524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750F77B9" w14:textId="77F17301" w:rsidR="008C2581" w:rsidRPr="00B52404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End w:id="0"/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A31FF5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1780772C" w:rsidR="008C2581" w:rsidRPr="00B52404" w:rsidRDefault="003F5848" w:rsidP="007E09E7">
      <w:pPr>
        <w:pStyle w:val="BodyText"/>
        <w:spacing w:before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Nigel Adams</w:t>
      </w:r>
      <w:r>
        <w:rPr>
          <w:rFonts w:asciiTheme="minorHAnsi" w:hAnsiTheme="minorHAnsi" w:cstheme="minorHAnsi"/>
          <w:b/>
        </w:rPr>
        <w:br/>
        <w:t>Maria Humphries-Kil</w:t>
      </w:r>
      <w:r>
        <w:rPr>
          <w:rFonts w:asciiTheme="minorHAnsi" w:hAnsiTheme="minorHAnsi" w:cstheme="minorHAnsi"/>
          <w:b/>
        </w:rPr>
        <w:br/>
      </w:r>
    </w:p>
    <w:p w14:paraId="4A4E2685" w14:textId="31978011" w:rsidR="008C2581" w:rsidRPr="00AD3E41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</w:p>
    <w:p w14:paraId="1C18D190" w14:textId="1417D479" w:rsidR="00AD3E41" w:rsidRDefault="00AD3E41" w:rsidP="00AD3E41">
      <w:pPr>
        <w:tabs>
          <w:tab w:val="left" w:pos="997"/>
          <w:tab w:val="left" w:pos="998"/>
        </w:tabs>
        <w:rPr>
          <w:rFonts w:asciiTheme="minorHAnsi" w:hAnsiTheme="minorHAnsi" w:cstheme="minorHAnsi"/>
        </w:rPr>
      </w:pPr>
    </w:p>
    <w:p w14:paraId="713EDFB9" w14:textId="771D39ED" w:rsidR="00AD3E41" w:rsidRPr="00AD3E41" w:rsidRDefault="00AD3E41" w:rsidP="00AD3E41">
      <w:pPr>
        <w:tabs>
          <w:tab w:val="left" w:pos="997"/>
          <w:tab w:val="left" w:pos="998"/>
        </w:tabs>
        <w:rPr>
          <w:rFonts w:asciiTheme="minorHAnsi" w:hAnsiTheme="minorHAnsi" w:cstheme="minorHAnsi"/>
        </w:rPr>
      </w:pPr>
      <w:r w:rsidRPr="003F5848">
        <w:rPr>
          <w:rFonts w:asciiTheme="minorHAnsi" w:hAnsiTheme="minorHAnsi" w:cstheme="minorHAnsi"/>
        </w:rPr>
        <w:t>Lisa Maurice-Takerei</w:t>
      </w:r>
      <w:r>
        <w:rPr>
          <w:rFonts w:asciiTheme="minorHAnsi" w:hAnsiTheme="minorHAnsi" w:cstheme="minorHAnsi"/>
        </w:rPr>
        <w:t xml:space="preserve"> will act as Chair for the November meeting of UREC. 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1B83840E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337B46">
        <w:rPr>
          <w:rFonts w:asciiTheme="minorHAnsi" w:hAnsiTheme="minorHAnsi" w:cstheme="minorHAnsi"/>
        </w:rPr>
        <w:t xml:space="preserve">October </w:t>
      </w:r>
      <w:r w:rsidR="00B9461A">
        <w:rPr>
          <w:rFonts w:asciiTheme="minorHAnsi" w:hAnsiTheme="minorHAnsi" w:cstheme="minorHAnsi"/>
        </w:rPr>
        <w:t>2</w:t>
      </w:r>
      <w:r w:rsidR="00337B46">
        <w:rPr>
          <w:rFonts w:asciiTheme="minorHAnsi" w:hAnsiTheme="minorHAnsi" w:cstheme="minorHAnsi"/>
        </w:rPr>
        <w:t>8th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 xml:space="preserve">2020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09C80C7C" w:rsidR="004A757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 w:rsidR="00462827">
        <w:rPr>
          <w:rFonts w:asciiTheme="minorHAnsi" w:hAnsiTheme="minorHAnsi" w:cstheme="minorHAnsi"/>
          <w:b/>
        </w:rPr>
        <w:t xml:space="preserve"> </w:t>
      </w:r>
      <w:r w:rsidR="00AD3E41">
        <w:rPr>
          <w:rFonts w:asciiTheme="minorHAnsi" w:hAnsiTheme="minorHAnsi" w:cstheme="minorHAnsi"/>
          <w:b/>
        </w:rPr>
        <w:t>Samantha Heath</w:t>
      </w:r>
      <w:r w:rsidR="00AD3E41">
        <w:rPr>
          <w:rFonts w:asciiTheme="minorHAnsi" w:hAnsiTheme="minorHAnsi" w:cstheme="minorHAnsi"/>
          <w:b/>
        </w:rPr>
        <w:tab/>
      </w:r>
    </w:p>
    <w:p w14:paraId="7E10382F" w14:textId="22B0C787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 w:rsidR="00337B46">
        <w:rPr>
          <w:rFonts w:asciiTheme="minorHAnsi" w:hAnsiTheme="minorHAnsi" w:cstheme="minorHAnsi"/>
        </w:rPr>
        <w:t xml:space="preserve"> </w:t>
      </w:r>
      <w:r w:rsidR="00AD3E41" w:rsidRPr="00AD3E41">
        <w:rPr>
          <w:rFonts w:asciiTheme="minorHAnsi" w:hAnsiTheme="minorHAnsi" w:cstheme="minorHAnsi"/>
          <w:b/>
        </w:rPr>
        <w:t>Lisa Maurice-Takerei</w:t>
      </w:r>
      <w:r w:rsidR="00462827">
        <w:rPr>
          <w:rFonts w:asciiTheme="minorHAnsi" w:hAnsiTheme="minorHAnsi" w:cstheme="minorHAnsi"/>
        </w:rPr>
        <w:br/>
      </w:r>
      <w:r w:rsidR="00462827">
        <w:rPr>
          <w:rFonts w:asciiTheme="minorHAnsi" w:hAnsiTheme="minorHAnsi" w:cstheme="minorHAnsi"/>
        </w:rPr>
        <w:br/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69442566" w:rsidR="00FD4CAA" w:rsidRPr="00B52404" w:rsidRDefault="006538DA" w:rsidP="00D45CBB">
      <w:pPr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8B0A05">
        <w:rPr>
          <w:rFonts w:asciiTheme="minorHAnsi" w:hAnsiTheme="minorHAnsi" w:cstheme="minorHAnsi"/>
        </w:rPr>
        <w:t>Rihi Te Nana is the supervisor of</w:t>
      </w:r>
      <w:r w:rsidR="008B0A05">
        <w:rPr>
          <w:rFonts w:asciiTheme="minorHAnsi" w:hAnsiTheme="minorHAnsi" w:cstheme="minorHAnsi"/>
        </w:rPr>
        <w:t xml:space="preserve"> 2020-1058</w:t>
      </w:r>
      <w:r w:rsidR="00FD4CAA"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5D1154F0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2" w:name="5._CURRENT_APPLICATIONS"/>
      <w:bookmarkEnd w:id="2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5B4FEF71" w14:textId="05492535" w:rsidR="006C1ED3" w:rsidRDefault="006C1ED3" w:rsidP="00046E8E">
      <w:pPr>
        <w:rPr>
          <w:rFonts w:asciiTheme="minorHAnsi" w:hAnsiTheme="minorHAnsi" w:cstheme="minorHAnsi"/>
          <w:b/>
          <w:bCs/>
        </w:rPr>
      </w:pPr>
    </w:p>
    <w:p w14:paraId="62251581" w14:textId="43B6D8FE" w:rsidR="00046E8E" w:rsidRDefault="00046E8E" w:rsidP="00046E8E">
      <w:pPr>
        <w:rPr>
          <w:rFonts w:asciiTheme="minorHAnsi" w:hAnsiTheme="minorHAnsi" w:cstheme="minorHAnsi"/>
        </w:rPr>
      </w:pPr>
    </w:p>
    <w:p w14:paraId="5347260A" w14:textId="6368B1E9" w:rsidR="00337B46" w:rsidRDefault="00337B46" w:rsidP="00046E8E">
      <w:pPr>
        <w:ind w:left="2162" w:hanging="14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2020-1053</w:t>
      </w:r>
      <w:r>
        <w:rPr>
          <w:rFonts w:asciiTheme="minorHAnsi" w:hAnsiTheme="minorHAnsi" w:cstheme="minorHAnsi"/>
          <w:b/>
        </w:rPr>
        <w:tab/>
        <w:t>Kochhar</w:t>
      </w:r>
      <w:r>
        <w:rPr>
          <w:rFonts w:asciiTheme="minorHAnsi" w:hAnsiTheme="minorHAnsi" w:cstheme="minorHAnsi"/>
          <w:b/>
        </w:rPr>
        <w:br/>
      </w:r>
      <w:r w:rsidRPr="00337B46">
        <w:rPr>
          <w:rFonts w:asciiTheme="minorHAnsi" w:hAnsiTheme="minorHAnsi" w:cstheme="minorHAnsi"/>
          <w:i/>
        </w:rPr>
        <w:t>Challenges of Integrating AI in transportation system: A Case Study of New Zealand Logistic Company</w:t>
      </w:r>
    </w:p>
    <w:p w14:paraId="5713E07F" w14:textId="1D074730" w:rsidR="00337B46" w:rsidRPr="00E64989" w:rsidRDefault="00337B46" w:rsidP="00046E8E">
      <w:pPr>
        <w:ind w:left="2162" w:hanging="14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>Eric Boamah</w:t>
      </w:r>
      <w:r w:rsidR="00E64989">
        <w:rPr>
          <w:rFonts w:asciiTheme="minorHAnsi" w:hAnsiTheme="minorHAnsi" w:cstheme="minorHAnsi"/>
          <w:b/>
        </w:rPr>
        <w:br/>
        <w:t>To be ratified</w:t>
      </w:r>
      <w:r w:rsidR="00E64989">
        <w:rPr>
          <w:rFonts w:asciiTheme="minorHAnsi" w:hAnsiTheme="minorHAnsi" w:cstheme="minorHAnsi"/>
          <w:b/>
        </w:rPr>
        <w:br/>
        <w:t>Notes:</w:t>
      </w:r>
      <w:r w:rsidR="00E64989">
        <w:rPr>
          <w:rFonts w:asciiTheme="minorHAnsi" w:hAnsiTheme="minorHAnsi" w:cstheme="minorHAnsi"/>
        </w:rPr>
        <w:t xml:space="preserve"> Application has significant issues. The Primary reader will be writing comments that will then be passed on to other readers before being communicated</w:t>
      </w:r>
      <w:r w:rsidR="00CF0FCE">
        <w:rPr>
          <w:rFonts w:asciiTheme="minorHAnsi" w:hAnsiTheme="minorHAnsi" w:cstheme="minorHAnsi"/>
        </w:rPr>
        <w:t>.</w:t>
      </w:r>
    </w:p>
    <w:p w14:paraId="5BEE6814" w14:textId="77777777" w:rsidR="00337B46" w:rsidRDefault="00337B46" w:rsidP="00046E8E">
      <w:pPr>
        <w:ind w:left="2162" w:hanging="1470"/>
        <w:rPr>
          <w:rFonts w:asciiTheme="minorHAnsi" w:hAnsiTheme="minorHAnsi" w:cstheme="minorHAnsi"/>
          <w:b/>
        </w:rPr>
      </w:pPr>
    </w:p>
    <w:p w14:paraId="5C30A6B8" w14:textId="641BA659" w:rsidR="00046E8E" w:rsidRDefault="00046E8E" w:rsidP="00046E8E">
      <w:pPr>
        <w:ind w:left="2162" w:hanging="14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2020-1055</w:t>
      </w:r>
      <w:r>
        <w:rPr>
          <w:rFonts w:asciiTheme="minorHAnsi" w:hAnsiTheme="minorHAnsi" w:cstheme="minorHAnsi"/>
          <w:b/>
        </w:rPr>
        <w:tab/>
        <w:t>Baker</w:t>
      </w:r>
      <w:r>
        <w:rPr>
          <w:rFonts w:asciiTheme="minorHAnsi" w:hAnsiTheme="minorHAnsi" w:cstheme="minorHAnsi"/>
          <w:b/>
        </w:rPr>
        <w:br/>
      </w:r>
      <w:r w:rsidRPr="00046E8E">
        <w:rPr>
          <w:rFonts w:asciiTheme="minorHAnsi" w:hAnsiTheme="minorHAnsi" w:cstheme="minorHAnsi"/>
          <w:i/>
        </w:rPr>
        <w:t>The positive and negative impacts of constant change to the wellbeing of academic staff at a Polytechnic over an 8yr period: Exploring the value of a benchmarking approach to wellbeing in the Aotearoa/New Zealand context</w:t>
      </w:r>
    </w:p>
    <w:p w14:paraId="21EBE2BD" w14:textId="6685ADFB" w:rsidR="00046E8E" w:rsidRPr="00CF0FCE" w:rsidRDefault="00046E8E" w:rsidP="00046E8E">
      <w:pPr>
        <w:ind w:left="2160" w:hanging="14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>Samantha Heath</w:t>
      </w:r>
      <w:r w:rsidR="00CF0FCE">
        <w:rPr>
          <w:rFonts w:asciiTheme="minorHAnsi" w:hAnsiTheme="minorHAnsi" w:cstheme="minorHAnsi"/>
          <w:b/>
        </w:rPr>
        <w:br/>
        <w:t>To be ratified</w:t>
      </w:r>
      <w:r w:rsidR="00CF0FCE">
        <w:rPr>
          <w:rFonts w:asciiTheme="minorHAnsi" w:hAnsiTheme="minorHAnsi" w:cstheme="minorHAnsi"/>
          <w:b/>
        </w:rPr>
        <w:br/>
        <w:t xml:space="preserve">Notes: </w:t>
      </w:r>
      <w:r w:rsidR="00CF0FCE">
        <w:rPr>
          <w:rFonts w:asciiTheme="minorHAnsi" w:hAnsiTheme="minorHAnsi" w:cstheme="minorHAnsi"/>
        </w:rPr>
        <w:t>A well prepared application. There are a few issues which require clarification before approval can be granted.</w:t>
      </w:r>
    </w:p>
    <w:p w14:paraId="75BAD295" w14:textId="77777777" w:rsidR="00046E8E" w:rsidRDefault="00046E8E" w:rsidP="00046E8E">
      <w:pPr>
        <w:ind w:left="2160" w:hanging="1468"/>
        <w:rPr>
          <w:rFonts w:asciiTheme="minorHAnsi" w:hAnsiTheme="minorHAnsi" w:cstheme="minorHAnsi"/>
          <w:b/>
        </w:rPr>
      </w:pPr>
    </w:p>
    <w:p w14:paraId="58AF6E06" w14:textId="71661EDC" w:rsidR="00046E8E" w:rsidRPr="00046E8E" w:rsidRDefault="00046E8E" w:rsidP="00046E8E">
      <w:pPr>
        <w:ind w:left="2160" w:hanging="1468"/>
        <w:rPr>
          <w:rFonts w:asciiTheme="minorHAnsi" w:hAnsiTheme="minorHAnsi" w:cstheme="minorHAnsi"/>
          <w:i/>
        </w:rPr>
      </w:pPr>
      <w:r w:rsidRPr="00046E8E">
        <w:rPr>
          <w:rFonts w:asciiTheme="minorHAnsi" w:hAnsiTheme="minorHAnsi" w:cstheme="minorHAnsi"/>
          <w:b/>
        </w:rPr>
        <w:t>2020-1057</w:t>
      </w:r>
      <w:r w:rsidRPr="00046E8E">
        <w:rPr>
          <w:rFonts w:asciiTheme="minorHAnsi" w:hAnsiTheme="minorHAnsi" w:cstheme="minorHAnsi"/>
          <w:b/>
        </w:rPr>
        <w:tab/>
        <w:t>Gandell</w:t>
      </w:r>
      <w:r>
        <w:rPr>
          <w:rFonts w:asciiTheme="minorHAnsi" w:hAnsiTheme="minorHAnsi" w:cstheme="minorHAnsi"/>
          <w:b/>
        </w:rPr>
        <w:br/>
      </w:r>
      <w:r w:rsidRPr="00046E8E">
        <w:rPr>
          <w:rFonts w:asciiTheme="minorHAnsi" w:hAnsiTheme="minorHAnsi" w:cstheme="minorHAnsi"/>
          <w:i/>
        </w:rPr>
        <w:t>Using online videos in mathematics teaching and learning</w:t>
      </w:r>
    </w:p>
    <w:p w14:paraId="68C655E6" w14:textId="793FE0D0" w:rsidR="006C1ED3" w:rsidRDefault="00046E8E" w:rsidP="006C1ED3">
      <w:pPr>
        <w:pStyle w:val="Heading2"/>
        <w:spacing w:before="1"/>
        <w:ind w:left="144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  <w:t>Rihi Te Nana</w:t>
      </w:r>
      <w:r w:rsidR="00CF0FCE">
        <w:rPr>
          <w:rFonts w:asciiTheme="minorHAnsi" w:hAnsiTheme="minorHAnsi" w:cstheme="minorHAnsi"/>
        </w:rPr>
        <w:br/>
      </w:r>
      <w:r w:rsidR="00CF0FCE">
        <w:rPr>
          <w:rFonts w:asciiTheme="minorHAnsi" w:hAnsiTheme="minorHAnsi" w:cstheme="minorHAnsi"/>
        </w:rPr>
        <w:tab/>
        <w:t>To be ratified</w:t>
      </w:r>
      <w:r w:rsidR="00647DDE">
        <w:rPr>
          <w:rFonts w:asciiTheme="minorHAnsi" w:hAnsiTheme="minorHAnsi" w:cstheme="minorHAnsi"/>
        </w:rPr>
        <w:br/>
      </w:r>
      <w:r w:rsidR="00647DDE">
        <w:rPr>
          <w:rFonts w:asciiTheme="minorHAnsi" w:hAnsiTheme="minorHAnsi" w:cstheme="minorHAnsi"/>
        </w:rPr>
        <w:tab/>
        <w:t xml:space="preserve">Notes:  </w:t>
      </w:r>
      <w:r w:rsidR="00647DDE">
        <w:rPr>
          <w:rFonts w:asciiTheme="minorHAnsi" w:hAnsiTheme="minorHAnsi" w:cstheme="minorHAnsi"/>
          <w:b w:val="0"/>
        </w:rPr>
        <w:t>A strong application.</w:t>
      </w:r>
      <w:r w:rsidR="005D4AB6">
        <w:rPr>
          <w:rFonts w:asciiTheme="minorHAnsi" w:hAnsiTheme="minorHAnsi" w:cstheme="minorHAnsi"/>
          <w:b w:val="0"/>
        </w:rPr>
        <w:t xml:space="preserve"> There is a lack of clarity about how </w:t>
      </w:r>
      <w:r w:rsidR="00F01C9E">
        <w:rPr>
          <w:rFonts w:asciiTheme="minorHAnsi" w:hAnsiTheme="minorHAnsi" w:cstheme="minorHAnsi"/>
          <w:b w:val="0"/>
        </w:rPr>
        <w:t>anonymity</w:t>
      </w:r>
      <w:r w:rsidR="005D4AB6">
        <w:rPr>
          <w:rFonts w:asciiTheme="minorHAnsi" w:hAnsiTheme="minorHAnsi" w:cstheme="minorHAnsi"/>
          <w:b w:val="0"/>
        </w:rPr>
        <w:t xml:space="preserve"> </w:t>
      </w:r>
      <w:r w:rsidR="000D0FD3">
        <w:rPr>
          <w:rFonts w:asciiTheme="minorHAnsi" w:hAnsiTheme="minorHAnsi" w:cstheme="minorHAnsi"/>
          <w:b w:val="0"/>
        </w:rPr>
        <w:t xml:space="preserve">can be maintained. </w:t>
      </w:r>
      <w:r w:rsidR="000D0FD3">
        <w:rPr>
          <w:rFonts w:asciiTheme="minorHAnsi" w:hAnsiTheme="minorHAnsi" w:cstheme="minorHAnsi"/>
          <w:b w:val="0"/>
        </w:rPr>
        <w:tab/>
      </w:r>
      <w:r w:rsidR="000D0FD3">
        <w:rPr>
          <w:rFonts w:asciiTheme="minorHAnsi" w:hAnsiTheme="minorHAnsi" w:cstheme="minorHAnsi"/>
          <w:b w:val="0"/>
        </w:rPr>
        <w:tab/>
        <w:t xml:space="preserve">There is concern from the readers about the amount of time </w:t>
      </w:r>
      <w:r w:rsidR="00F01C9E">
        <w:rPr>
          <w:rFonts w:asciiTheme="minorHAnsi" w:hAnsiTheme="minorHAnsi" w:cstheme="minorHAnsi"/>
          <w:b w:val="0"/>
        </w:rPr>
        <w:t>participants</w:t>
      </w:r>
      <w:r w:rsidR="000D0FD3">
        <w:rPr>
          <w:rFonts w:asciiTheme="minorHAnsi" w:hAnsiTheme="minorHAnsi" w:cstheme="minorHAnsi"/>
          <w:b w:val="0"/>
        </w:rPr>
        <w:t xml:space="preserve"> are expected to give, </w:t>
      </w:r>
      <w:r w:rsidR="000D0FD3">
        <w:rPr>
          <w:rFonts w:asciiTheme="minorHAnsi" w:hAnsiTheme="minorHAnsi" w:cstheme="minorHAnsi"/>
          <w:b w:val="0"/>
        </w:rPr>
        <w:tab/>
      </w:r>
      <w:r w:rsidR="000D0FD3">
        <w:rPr>
          <w:rFonts w:asciiTheme="minorHAnsi" w:hAnsiTheme="minorHAnsi" w:cstheme="minorHAnsi"/>
          <w:b w:val="0"/>
        </w:rPr>
        <w:tab/>
        <w:t xml:space="preserve">without the provision of a </w:t>
      </w:r>
      <w:proofErr w:type="spellStart"/>
      <w:r w:rsidR="000D0FD3">
        <w:rPr>
          <w:rFonts w:asciiTheme="minorHAnsi" w:hAnsiTheme="minorHAnsi" w:cstheme="minorHAnsi"/>
          <w:b w:val="0"/>
        </w:rPr>
        <w:t>koha</w:t>
      </w:r>
      <w:proofErr w:type="spellEnd"/>
      <w:r w:rsidR="000D0FD3">
        <w:rPr>
          <w:rFonts w:asciiTheme="minorHAnsi" w:hAnsiTheme="minorHAnsi" w:cstheme="minorHAnsi"/>
          <w:b w:val="0"/>
        </w:rPr>
        <w:t xml:space="preserve">. </w:t>
      </w:r>
    </w:p>
    <w:p w14:paraId="186AF2AE" w14:textId="59ECB388" w:rsidR="000D0FD3" w:rsidRDefault="000D0FD3" w:rsidP="006C1ED3">
      <w:pPr>
        <w:pStyle w:val="Heading2"/>
        <w:spacing w:before="1"/>
        <w:ind w:left="1440"/>
        <w:rPr>
          <w:rFonts w:asciiTheme="minorHAnsi" w:hAnsiTheme="minorHAnsi" w:cstheme="minorHAnsi"/>
          <w:b w:val="0"/>
        </w:rPr>
      </w:pPr>
    </w:p>
    <w:p w14:paraId="68B05CB1" w14:textId="50E0EEE8" w:rsidR="000D0FD3" w:rsidRDefault="000D0FD3" w:rsidP="006C1ED3">
      <w:pPr>
        <w:pStyle w:val="Heading2"/>
        <w:spacing w:before="1"/>
        <w:ind w:left="1440"/>
        <w:rPr>
          <w:rFonts w:asciiTheme="minorHAnsi" w:hAnsiTheme="minorHAnsi" w:cstheme="minorHAnsi"/>
          <w:b w:val="0"/>
        </w:rPr>
      </w:pPr>
    </w:p>
    <w:p w14:paraId="603A16BE" w14:textId="77777777" w:rsidR="000D0FD3" w:rsidRPr="00647DDE" w:rsidRDefault="000D0FD3" w:rsidP="006C1ED3">
      <w:pPr>
        <w:pStyle w:val="Heading2"/>
        <w:spacing w:before="1"/>
        <w:ind w:left="1440"/>
        <w:rPr>
          <w:rFonts w:asciiTheme="minorHAnsi" w:hAnsiTheme="minorHAnsi" w:cstheme="minorHAnsi"/>
          <w:b w:val="0"/>
        </w:rPr>
      </w:pPr>
    </w:p>
    <w:p w14:paraId="2C0A3A32" w14:textId="1F6768CE" w:rsidR="003F5848" w:rsidRDefault="003F5848" w:rsidP="003F5848">
      <w:pPr>
        <w:pStyle w:val="Heading2"/>
        <w:spacing w:before="1"/>
        <w:rPr>
          <w:rFonts w:asciiTheme="minorHAnsi" w:hAnsiTheme="minorHAnsi" w:cstheme="minorHAnsi"/>
        </w:rPr>
      </w:pPr>
    </w:p>
    <w:p w14:paraId="5D2C7C1A" w14:textId="3D3CEC29" w:rsidR="003F5848" w:rsidRPr="003F5848" w:rsidRDefault="003F5848" w:rsidP="003F5848">
      <w:pPr>
        <w:rPr>
          <w:b/>
        </w:rPr>
      </w:pPr>
      <w:r>
        <w:lastRenderedPageBreak/>
        <w:tab/>
      </w:r>
      <w:r w:rsidRPr="003F5848">
        <w:rPr>
          <w:b/>
        </w:rPr>
        <w:t>2020-1058</w:t>
      </w:r>
      <w:r w:rsidRPr="003F5848">
        <w:rPr>
          <w:b/>
        </w:rPr>
        <w:tab/>
      </w:r>
      <w:proofErr w:type="spellStart"/>
      <w:r w:rsidRPr="003F5848">
        <w:rPr>
          <w:b/>
        </w:rPr>
        <w:t>Messiter</w:t>
      </w:r>
      <w:proofErr w:type="spellEnd"/>
    </w:p>
    <w:p w14:paraId="5F144A39" w14:textId="77777777" w:rsidR="003F5848" w:rsidRPr="003F5848" w:rsidRDefault="003F5848" w:rsidP="003F5848">
      <w:pPr>
        <w:pStyle w:val="Heading2"/>
        <w:spacing w:before="1"/>
        <w:ind w:left="1440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</w:rPr>
        <w:tab/>
      </w:r>
      <w:proofErr w:type="spellStart"/>
      <w:r w:rsidRPr="003F5848">
        <w:rPr>
          <w:rFonts w:asciiTheme="minorHAnsi" w:hAnsiTheme="minorHAnsi" w:cstheme="minorHAnsi"/>
          <w:b w:val="0"/>
          <w:i/>
        </w:rPr>
        <w:t>Poipoia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te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Mauri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kia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Puāwai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te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Mauri o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te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Whānau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– Is the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Poutama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Mauri Ora,</w:t>
      </w:r>
    </w:p>
    <w:p w14:paraId="22D3B8EB" w14:textId="083F5FB8" w:rsidR="006C1ED3" w:rsidRPr="00F01C9E" w:rsidRDefault="003F5848" w:rsidP="00F01C9E">
      <w:pPr>
        <w:pStyle w:val="Heading2"/>
        <w:spacing w:before="1"/>
        <w:ind w:left="2160"/>
        <w:rPr>
          <w:rFonts w:asciiTheme="minorHAnsi" w:hAnsiTheme="minorHAnsi" w:cstheme="minorHAnsi"/>
          <w:b w:val="0"/>
          <w:i/>
        </w:rPr>
      </w:pPr>
      <w:r w:rsidRPr="003F5848">
        <w:rPr>
          <w:rFonts w:asciiTheme="minorHAnsi" w:hAnsiTheme="minorHAnsi" w:cstheme="minorHAnsi"/>
          <w:b w:val="0"/>
          <w:i/>
        </w:rPr>
        <w:t xml:space="preserve">Mauri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Tū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wānanga Working in Hauraki?</w:t>
      </w:r>
      <w:r>
        <w:rPr>
          <w:rFonts w:asciiTheme="minorHAnsi" w:hAnsiTheme="minorHAnsi" w:cstheme="minorHAnsi"/>
          <w:b w:val="0"/>
          <w:i/>
        </w:rPr>
        <w:br/>
      </w:r>
      <w:r w:rsidRPr="003F5848">
        <w:rPr>
          <w:rFonts w:asciiTheme="minorHAnsi" w:hAnsiTheme="minorHAnsi" w:cstheme="minorHAnsi"/>
        </w:rPr>
        <w:t>Lisa Maurice-Takerei</w:t>
      </w:r>
      <w:r w:rsidR="00F01C9E">
        <w:rPr>
          <w:rFonts w:asciiTheme="minorHAnsi" w:hAnsiTheme="minorHAnsi" w:cstheme="minorHAnsi"/>
        </w:rPr>
        <w:br/>
        <w:t>To be ratified</w:t>
      </w:r>
      <w:r w:rsidR="00F01C9E">
        <w:rPr>
          <w:rFonts w:asciiTheme="minorHAnsi" w:hAnsiTheme="minorHAnsi" w:cstheme="minorHAnsi"/>
        </w:rPr>
        <w:br/>
        <w:t xml:space="preserve">Notes: </w:t>
      </w:r>
      <w:r w:rsidR="00F01C9E">
        <w:rPr>
          <w:rFonts w:asciiTheme="minorHAnsi" w:hAnsiTheme="minorHAnsi" w:cstheme="minorHAnsi"/>
          <w:b w:val="0"/>
        </w:rPr>
        <w:t xml:space="preserve">A well prepared application which requires some areas of clarification. Readers noted that   it was great to see the Counselling information for participants which the applicant provided. </w:t>
      </w:r>
    </w:p>
    <w:p w14:paraId="2A589649" w14:textId="1DB07ACC" w:rsidR="00A83C57" w:rsidRPr="00B52404" w:rsidRDefault="009C0274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  <w:shd w:val="clear" w:color="auto" w:fill="FFFFFF"/>
          <w:lang w:val="en-AU"/>
        </w:rPr>
        <w:t xml:space="preserve"> </w:t>
      </w: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34AB1EDF" w14:textId="1D09301C" w:rsidR="00F20E1A" w:rsidRDefault="00F20E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7CBC146F" w14:textId="73AED6E2" w:rsidR="003F5848" w:rsidRDefault="003F5848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157688E6" w14:textId="7F6EAF80" w:rsidR="003F5848" w:rsidRDefault="003F5848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544FBA6F" w14:textId="77777777" w:rsidR="003F5848" w:rsidRDefault="003F5848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1D95F6C" w14:textId="77777777" w:rsidR="00B9461A" w:rsidRDefault="00B9461A" w:rsidP="00046E8E">
      <w:pPr>
        <w:ind w:firstLine="720"/>
        <w:rPr>
          <w:rFonts w:asciiTheme="minorHAnsi" w:hAnsiTheme="minorHAnsi" w:cstheme="minorHAnsi"/>
          <w:b/>
          <w:shd w:val="clear" w:color="auto" w:fill="FFFFFF"/>
        </w:rPr>
      </w:pPr>
      <w:r w:rsidRPr="006538DA">
        <w:rPr>
          <w:rFonts w:asciiTheme="minorHAnsi" w:hAnsiTheme="minorHAnsi" w:cstheme="minorHAnsi"/>
          <w:b/>
          <w:shd w:val="clear" w:color="auto" w:fill="FFFFFF"/>
        </w:rPr>
        <w:t>2020-1036</w:t>
      </w:r>
      <w:r w:rsidRPr="006538DA">
        <w:rPr>
          <w:rFonts w:asciiTheme="minorHAnsi" w:hAnsiTheme="minorHAnsi" w:cstheme="minorHAnsi"/>
          <w:b/>
          <w:shd w:val="clear" w:color="auto" w:fill="FFFFFF"/>
        </w:rPr>
        <w:tab/>
        <w:t>Mursal</w:t>
      </w:r>
    </w:p>
    <w:p w14:paraId="2B2E6543" w14:textId="179ABCAD" w:rsidR="00B9461A" w:rsidRPr="000A5A6D" w:rsidRDefault="00B9461A" w:rsidP="00046E8E">
      <w:pPr>
        <w:ind w:left="2160"/>
        <w:rPr>
          <w:rFonts w:asciiTheme="minorHAnsi" w:hAnsiTheme="minorHAnsi" w:cstheme="minorHAnsi"/>
        </w:rPr>
      </w:pPr>
      <w:r w:rsidRPr="006538DA">
        <w:rPr>
          <w:rFonts w:asciiTheme="minorHAnsi" w:hAnsiTheme="minorHAnsi" w:cstheme="minorHAnsi"/>
          <w:i/>
          <w:color w:val="333333"/>
          <w:shd w:val="clear" w:color="auto" w:fill="FFFFFF"/>
        </w:rPr>
        <w:t>Chronic musculoskeletal pain experiences of Somali women living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 w:rsidRPr="006C1ED3">
        <w:rPr>
          <w:rFonts w:asciiTheme="minorHAnsi" w:hAnsiTheme="minorHAnsi" w:cstheme="minorHAnsi"/>
          <w:b/>
          <w:color w:val="333333"/>
          <w:shd w:val="clear" w:color="auto" w:fill="FFFFFF"/>
        </w:rPr>
        <w:t>Rihi Te Nana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046E8E">
        <w:rPr>
          <w:rFonts w:asciiTheme="minorHAnsi" w:hAnsiTheme="minorHAnsi" w:cstheme="minorHAnsi"/>
          <w:b/>
          <w:color w:val="333333"/>
          <w:shd w:val="clear" w:color="auto" w:fill="FFFFFF"/>
        </w:rPr>
        <w:t>R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atified</w:t>
      </w:r>
    </w:p>
    <w:p w14:paraId="2DEF8991" w14:textId="77777777" w:rsidR="00B9461A" w:rsidRDefault="00B9461A" w:rsidP="00046E8E">
      <w:pPr>
        <w:pStyle w:val="Heading2"/>
        <w:spacing w:before="1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6538DA">
        <w:rPr>
          <w:rFonts w:asciiTheme="minorHAnsi" w:hAnsiTheme="minorHAnsi" w:cstheme="minorHAnsi"/>
        </w:rPr>
        <w:t xml:space="preserve">2020-1038 </w:t>
      </w:r>
      <w:r>
        <w:rPr>
          <w:rFonts w:asciiTheme="minorHAnsi" w:hAnsiTheme="minorHAnsi" w:cstheme="minorHAnsi"/>
        </w:rPr>
        <w:tab/>
      </w:r>
      <w:proofErr w:type="spellStart"/>
      <w:r w:rsidRPr="006538DA">
        <w:rPr>
          <w:rFonts w:asciiTheme="minorHAnsi" w:hAnsiTheme="minorHAnsi" w:cstheme="minorHAnsi"/>
        </w:rPr>
        <w:t>Aljarash</w:t>
      </w:r>
      <w:proofErr w:type="spellEnd"/>
    </w:p>
    <w:p w14:paraId="597D4B6D" w14:textId="6F0820BC" w:rsidR="00B9461A" w:rsidRDefault="00B9461A" w:rsidP="00046E8E">
      <w:pPr>
        <w:pStyle w:val="Heading2"/>
        <w:spacing w:before="1"/>
        <w:ind w:left="2160"/>
        <w:rPr>
          <w:iCs/>
        </w:rPr>
      </w:pPr>
      <w:r w:rsidRPr="006538DA">
        <w:rPr>
          <w:b w:val="0"/>
          <w:i/>
          <w:iCs/>
        </w:rPr>
        <w:t>Challenges faced by Arabic families with Autism spectrum disorder children in New Zealand</w:t>
      </w:r>
      <w:r>
        <w:rPr>
          <w:b w:val="0"/>
          <w:i/>
          <w:iCs/>
        </w:rPr>
        <w:br/>
      </w:r>
      <w:r w:rsidRPr="006538DA">
        <w:rPr>
          <w:iCs/>
        </w:rPr>
        <w:t>Cris De Groot</w:t>
      </w:r>
      <w:r>
        <w:rPr>
          <w:iCs/>
        </w:rPr>
        <w:br/>
        <w:t>Ratified</w:t>
      </w:r>
      <w:r w:rsidR="00046E8E">
        <w:rPr>
          <w:iCs/>
        </w:rPr>
        <w:br/>
      </w:r>
    </w:p>
    <w:p w14:paraId="63C219C4" w14:textId="22F90313" w:rsidR="00046E8E" w:rsidRPr="00E81C4D" w:rsidRDefault="00046E8E" w:rsidP="00046E8E">
      <w:pPr>
        <w:ind w:left="2160" w:hanging="1468"/>
        <w:rPr>
          <w:b/>
        </w:rPr>
      </w:pPr>
      <w:r>
        <w:rPr>
          <w:b/>
        </w:rPr>
        <w:t>2020-1043</w:t>
      </w:r>
      <w:r>
        <w:rPr>
          <w:b/>
        </w:rPr>
        <w:tab/>
        <w:t>Sommerville</w:t>
      </w:r>
      <w:r>
        <w:rPr>
          <w:b/>
        </w:rPr>
        <w:br/>
      </w:r>
      <w:r>
        <w:rPr>
          <w:i/>
        </w:rPr>
        <w:t>Space for Zero</w:t>
      </w:r>
      <w:r>
        <w:rPr>
          <w:i/>
        </w:rPr>
        <w:br/>
      </w:r>
      <w:r w:rsidRPr="00817E7C">
        <w:rPr>
          <w:b/>
        </w:rPr>
        <w:t>Cris De Groot</w:t>
      </w:r>
      <w:r>
        <w:rPr>
          <w:b/>
        </w:rPr>
        <w:br/>
        <w:t>Ratified</w:t>
      </w:r>
    </w:p>
    <w:p w14:paraId="286366EC" w14:textId="77777777" w:rsidR="00046E8E" w:rsidRDefault="00046E8E" w:rsidP="00046E8E">
      <w:pPr>
        <w:ind w:left="2160" w:hanging="1468"/>
        <w:rPr>
          <w:b/>
        </w:rPr>
      </w:pPr>
    </w:p>
    <w:p w14:paraId="087022BC" w14:textId="77777777" w:rsidR="00046E8E" w:rsidRPr="00825B33" w:rsidRDefault="00046E8E" w:rsidP="00046E8E">
      <w:pPr>
        <w:ind w:left="2160" w:hanging="1468"/>
        <w:rPr>
          <w:b/>
        </w:rPr>
      </w:pPr>
      <w:r>
        <w:rPr>
          <w:b/>
        </w:rPr>
        <w:t>2020-1045</w:t>
      </w:r>
      <w:r>
        <w:rPr>
          <w:b/>
        </w:rPr>
        <w:tab/>
        <w:t>Locke</w:t>
      </w:r>
      <w:r>
        <w:rPr>
          <w:b/>
        </w:rPr>
        <w:br/>
      </w:r>
      <w:r>
        <w:rPr>
          <w:i/>
        </w:rPr>
        <w:t>Understanding Mortality Through the Lens of Contemporary Photography</w:t>
      </w:r>
      <w:r>
        <w:rPr>
          <w:i/>
        </w:rPr>
        <w:br/>
      </w:r>
      <w:r>
        <w:rPr>
          <w:b/>
        </w:rPr>
        <w:t>Maria Humphries-Kil</w:t>
      </w:r>
      <w:r>
        <w:rPr>
          <w:b/>
        </w:rPr>
        <w:br/>
        <w:t>Ratified</w:t>
      </w:r>
    </w:p>
    <w:p w14:paraId="50F14636" w14:textId="77777777" w:rsidR="00046E8E" w:rsidRDefault="00046E8E" w:rsidP="00046E8E">
      <w:pPr>
        <w:ind w:left="2160" w:hanging="1468"/>
        <w:rPr>
          <w:b/>
        </w:rPr>
      </w:pPr>
    </w:p>
    <w:p w14:paraId="531F5D22" w14:textId="77777777" w:rsidR="00046E8E" w:rsidRPr="00817E7C" w:rsidRDefault="00046E8E" w:rsidP="00046E8E">
      <w:pPr>
        <w:ind w:left="2160" w:hanging="1468"/>
        <w:rPr>
          <w:b/>
        </w:rPr>
      </w:pPr>
      <w:r>
        <w:rPr>
          <w:b/>
        </w:rPr>
        <w:t>2020-1044</w:t>
      </w:r>
      <w:r>
        <w:rPr>
          <w:b/>
        </w:rPr>
        <w:tab/>
      </w:r>
      <w:proofErr w:type="spellStart"/>
      <w:r>
        <w:rPr>
          <w:b/>
        </w:rPr>
        <w:t>Rangi</w:t>
      </w:r>
      <w:proofErr w:type="spellEnd"/>
      <w:r>
        <w:rPr>
          <w:b/>
        </w:rPr>
        <w:br/>
      </w:r>
      <w:r w:rsidRPr="00817E7C">
        <w:rPr>
          <w:i/>
        </w:rPr>
        <w:t xml:space="preserve">A Qualitative Study Exploring the Implementation of Te </w:t>
      </w:r>
      <w:proofErr w:type="spellStart"/>
      <w:r w:rsidRPr="00817E7C">
        <w:rPr>
          <w:i/>
        </w:rPr>
        <w:t>Tiriti</w:t>
      </w:r>
      <w:proofErr w:type="spellEnd"/>
      <w:r w:rsidRPr="00817E7C">
        <w:rPr>
          <w:i/>
        </w:rPr>
        <w:t xml:space="preserve"> o Waitangi Articles in Public Service Sector Policies and Practices and the Benefits of this for Māori employees in the Sector.</w:t>
      </w:r>
    </w:p>
    <w:p w14:paraId="7544C12F" w14:textId="77777777" w:rsidR="00046E8E" w:rsidRPr="004003B8" w:rsidRDefault="00046E8E" w:rsidP="00046E8E">
      <w:pPr>
        <w:ind w:left="2160" w:hanging="1468"/>
      </w:pPr>
      <w:r>
        <w:rPr>
          <w:b/>
        </w:rPr>
        <w:tab/>
        <w:t>Rihi Te Nana</w:t>
      </w:r>
      <w:r>
        <w:rPr>
          <w:b/>
        </w:rPr>
        <w:br/>
        <w:t>Ratified</w:t>
      </w:r>
    </w:p>
    <w:p w14:paraId="69B40E20" w14:textId="77777777" w:rsidR="00046E8E" w:rsidRDefault="00046E8E" w:rsidP="00046E8E">
      <w:pPr>
        <w:ind w:left="2160" w:hanging="1468"/>
        <w:rPr>
          <w:b/>
        </w:rPr>
      </w:pPr>
    </w:p>
    <w:p w14:paraId="3B8ECAC0" w14:textId="77777777" w:rsidR="00046E8E" w:rsidRDefault="00046E8E" w:rsidP="00046E8E">
      <w:pPr>
        <w:ind w:left="2160" w:hanging="1468"/>
        <w:rPr>
          <w:b/>
        </w:rPr>
      </w:pPr>
      <w:r>
        <w:rPr>
          <w:b/>
        </w:rPr>
        <w:t>2020-1046</w:t>
      </w:r>
      <w:r>
        <w:rPr>
          <w:b/>
        </w:rPr>
        <w:tab/>
        <w:t>Fifita</w:t>
      </w:r>
      <w:r>
        <w:rPr>
          <w:b/>
        </w:rPr>
        <w:br/>
      </w:r>
      <w:r>
        <w:rPr>
          <w:i/>
        </w:rPr>
        <w:t>The Awareness and Uptake of Osteopathy by Pacific People in Auckland, New Zealand</w:t>
      </w:r>
      <w:r>
        <w:rPr>
          <w:i/>
        </w:rPr>
        <w:br/>
      </w:r>
      <w:r>
        <w:rPr>
          <w:b/>
        </w:rPr>
        <w:t>Nigel Adams</w:t>
      </w:r>
      <w:r>
        <w:rPr>
          <w:b/>
        </w:rPr>
        <w:br/>
        <w:t>Ratified</w:t>
      </w:r>
    </w:p>
    <w:p w14:paraId="7004FB84" w14:textId="77777777" w:rsidR="00046E8E" w:rsidRDefault="00046E8E" w:rsidP="00046E8E">
      <w:pPr>
        <w:ind w:left="2160" w:hanging="1468"/>
        <w:rPr>
          <w:b/>
        </w:rPr>
      </w:pPr>
      <w:r>
        <w:rPr>
          <w:b/>
        </w:rPr>
        <w:t xml:space="preserve">2020-1048        </w:t>
      </w:r>
      <w:r>
        <w:rPr>
          <w:b/>
        </w:rPr>
        <w:tab/>
      </w:r>
      <w:proofErr w:type="spellStart"/>
      <w:r>
        <w:rPr>
          <w:b/>
        </w:rPr>
        <w:t>Tupuola</w:t>
      </w:r>
      <w:proofErr w:type="spellEnd"/>
    </w:p>
    <w:p w14:paraId="0A31FA02" w14:textId="77777777" w:rsidR="00046E8E" w:rsidRDefault="00046E8E" w:rsidP="00046E8E">
      <w:pPr>
        <w:ind w:left="2160" w:hanging="2160"/>
      </w:pPr>
      <w:r>
        <w:rPr>
          <w:b/>
        </w:rPr>
        <w:t xml:space="preserve">                          </w:t>
      </w:r>
      <w:r>
        <w:rPr>
          <w:b/>
        </w:rPr>
        <w:tab/>
      </w:r>
      <w:r>
        <w:t>Developing an Indigenous Samoan Approach to Cinema</w:t>
      </w:r>
    </w:p>
    <w:p w14:paraId="3A50C65D" w14:textId="77777777" w:rsidR="00046E8E" w:rsidRDefault="00046E8E" w:rsidP="00046E8E">
      <w:pPr>
        <w:ind w:left="2160" w:hanging="2160"/>
        <w:rPr>
          <w:b/>
        </w:rPr>
      </w:pPr>
      <w:r>
        <w:rPr>
          <w:b/>
        </w:rPr>
        <w:tab/>
        <w:t>Nimbus Staniland</w:t>
      </w:r>
      <w:r>
        <w:rPr>
          <w:b/>
        </w:rPr>
        <w:br/>
        <w:t>To be ratified</w:t>
      </w:r>
    </w:p>
    <w:p w14:paraId="47D6BAFF" w14:textId="77777777" w:rsidR="00046E8E" w:rsidRDefault="00046E8E" w:rsidP="00046E8E">
      <w:pPr>
        <w:rPr>
          <w:b/>
        </w:rPr>
      </w:pPr>
    </w:p>
    <w:p w14:paraId="13D0A0FB" w14:textId="77777777" w:rsidR="00046E8E" w:rsidRDefault="00046E8E" w:rsidP="00046E8E">
      <w:pPr>
        <w:ind w:firstLine="720"/>
      </w:pPr>
      <w:r w:rsidRPr="00B9461A">
        <w:rPr>
          <w:b/>
        </w:rPr>
        <w:t>2020-104</w:t>
      </w:r>
      <w:r>
        <w:rPr>
          <w:b/>
        </w:rPr>
        <w:t xml:space="preserve">9          </w:t>
      </w:r>
      <w:r w:rsidRPr="00B9461A">
        <w:rPr>
          <w:b/>
        </w:rPr>
        <w:t>Goa</w:t>
      </w:r>
    </w:p>
    <w:p w14:paraId="45BC7694" w14:textId="77777777" w:rsidR="00046E8E" w:rsidRDefault="00046E8E" w:rsidP="00046E8E">
      <w:pPr>
        <w:ind w:left="2160"/>
        <w:rPr>
          <w:i/>
        </w:rPr>
      </w:pPr>
      <w:r>
        <w:rPr>
          <w:i/>
        </w:rPr>
        <w:t>Two Halves of Me</w:t>
      </w:r>
    </w:p>
    <w:p w14:paraId="6A1DEAD9" w14:textId="77777777" w:rsidR="00046E8E" w:rsidRDefault="00046E8E" w:rsidP="00046E8E">
      <w:pPr>
        <w:ind w:left="2160"/>
        <w:rPr>
          <w:b/>
        </w:rPr>
      </w:pPr>
      <w:r w:rsidRPr="00B9461A">
        <w:rPr>
          <w:b/>
        </w:rPr>
        <w:t>Lata Rana</w:t>
      </w:r>
    </w:p>
    <w:p w14:paraId="7BBD2168" w14:textId="18A8D53A" w:rsidR="003F5848" w:rsidRDefault="00046E8E" w:rsidP="003F5848">
      <w:pPr>
        <w:ind w:left="2160"/>
        <w:rPr>
          <w:b/>
        </w:rPr>
      </w:pPr>
      <w:r>
        <w:rPr>
          <w:b/>
        </w:rPr>
        <w:t>To be ratified</w:t>
      </w:r>
    </w:p>
    <w:p w14:paraId="2008D8F4" w14:textId="0E77DC0A" w:rsidR="003F5848" w:rsidRDefault="003F5848" w:rsidP="003F5848">
      <w:pPr>
        <w:rPr>
          <w:b/>
        </w:rPr>
      </w:pPr>
    </w:p>
    <w:p w14:paraId="2741257B" w14:textId="60D02826" w:rsidR="003F5848" w:rsidRDefault="003F5848" w:rsidP="003F5848">
      <w:pPr>
        <w:rPr>
          <w:b/>
        </w:rPr>
      </w:pPr>
    </w:p>
    <w:p w14:paraId="2CA11345" w14:textId="77777777" w:rsidR="005617FC" w:rsidRDefault="005617FC" w:rsidP="003F5848">
      <w:pPr>
        <w:rPr>
          <w:b/>
        </w:rPr>
      </w:pPr>
      <w:bookmarkStart w:id="3" w:name="_GoBack"/>
      <w:bookmarkEnd w:id="3"/>
    </w:p>
    <w:p w14:paraId="1B32CE91" w14:textId="7539A750" w:rsidR="003F5848" w:rsidRDefault="003F5848" w:rsidP="003F5848">
      <w:pPr>
        <w:ind w:left="2160" w:hanging="1440"/>
        <w:rPr>
          <w:b/>
        </w:rPr>
      </w:pPr>
      <w:r>
        <w:rPr>
          <w:b/>
        </w:rPr>
        <w:lastRenderedPageBreak/>
        <w:t>2020-1050</w:t>
      </w:r>
      <w:r>
        <w:rPr>
          <w:b/>
        </w:rPr>
        <w:tab/>
        <w:t>Mario</w:t>
      </w:r>
      <w:r>
        <w:rPr>
          <w:b/>
        </w:rPr>
        <w:br/>
      </w:r>
      <w:r w:rsidRPr="003F5848">
        <w:rPr>
          <w:i/>
        </w:rPr>
        <w:t>Catholic views of assisted suicide and possible impacts on Catholics if assisted suicide is legalized in New Zealand.</w:t>
      </w:r>
      <w:r>
        <w:rPr>
          <w:b/>
        </w:rPr>
        <w:br/>
        <w:t>Nigel Adams</w:t>
      </w:r>
      <w:r>
        <w:rPr>
          <w:b/>
        </w:rPr>
        <w:br/>
        <w:t>Ratified</w:t>
      </w:r>
    </w:p>
    <w:p w14:paraId="36B736EC" w14:textId="77777777" w:rsidR="00046E8E" w:rsidRDefault="00046E8E" w:rsidP="00046E8E">
      <w:pPr>
        <w:rPr>
          <w:b/>
          <w:i/>
        </w:rPr>
      </w:pPr>
      <w:r>
        <w:rPr>
          <w:b/>
          <w:i/>
        </w:rPr>
        <w:tab/>
      </w:r>
    </w:p>
    <w:p w14:paraId="2DC2BDD3" w14:textId="77777777" w:rsidR="00046E8E" w:rsidRPr="00817E7C" w:rsidRDefault="00046E8E" w:rsidP="00046E8E">
      <w:pPr>
        <w:rPr>
          <w:b/>
          <w:i/>
        </w:rPr>
      </w:pPr>
      <w:r>
        <w:rPr>
          <w:b/>
          <w:i/>
        </w:rPr>
        <w:tab/>
      </w:r>
      <w:r>
        <w:rPr>
          <w:b/>
        </w:rPr>
        <w:t xml:space="preserve">2020-1052 </w:t>
      </w:r>
      <w:r>
        <w:rPr>
          <w:b/>
        </w:rPr>
        <w:tab/>
        <w:t>Lavery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E7C">
        <w:t>Improving qualification completion for priority group students at Unitec</w:t>
      </w:r>
      <w:r>
        <w:rPr>
          <w:b/>
          <w:i/>
        </w:rPr>
        <w:br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817E7C">
        <w:rPr>
          <w:b/>
        </w:rPr>
        <w:t>Nigel Adams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Ratified</w:t>
      </w:r>
    </w:p>
    <w:p w14:paraId="36C386F0" w14:textId="425C2D40" w:rsidR="00B9461A" w:rsidRDefault="00B9461A" w:rsidP="00B9461A">
      <w:pPr>
        <w:pStyle w:val="Heading2"/>
        <w:spacing w:before="1"/>
        <w:ind w:left="0"/>
        <w:rPr>
          <w:rFonts w:asciiTheme="minorHAnsi" w:hAnsiTheme="minorHAnsi" w:cstheme="minorHAnsi"/>
        </w:rPr>
      </w:pPr>
    </w:p>
    <w:p w14:paraId="469FE6C6" w14:textId="77777777" w:rsidR="00B9461A" w:rsidRDefault="00B946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3CC283B" w14:textId="77777777" w:rsidR="00F20E1A" w:rsidRDefault="00F20E1A" w:rsidP="00F20E1A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38977C9E" w14:textId="4BBBD3AA" w:rsidR="008C2581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rFonts w:asciiTheme="minorHAnsi" w:hAnsiTheme="minorHAnsi" w:cstheme="minorHAnsi"/>
          <w:b/>
          <w:color w:val="424342"/>
        </w:rPr>
      </w:pPr>
      <w:r w:rsidRPr="00B52404">
        <w:rPr>
          <w:rFonts w:asciiTheme="minorHAnsi" w:hAnsiTheme="minorHAnsi" w:cstheme="minorHAnsi"/>
          <w:b/>
          <w:color w:val="424342"/>
        </w:rPr>
        <w:t>FORM B APPLICATIONS FOR</w:t>
      </w:r>
      <w:r w:rsidRPr="00B52404">
        <w:rPr>
          <w:rFonts w:asciiTheme="minorHAnsi" w:hAnsiTheme="minorHAnsi" w:cstheme="minorHAnsi"/>
          <w:b/>
          <w:color w:val="424342"/>
          <w:spacing w:val="-8"/>
        </w:rPr>
        <w:t xml:space="preserve"> </w:t>
      </w:r>
      <w:r w:rsidRPr="00B52404">
        <w:rPr>
          <w:rFonts w:asciiTheme="minorHAnsi" w:hAnsiTheme="minorHAnsi" w:cstheme="minorHAnsi"/>
          <w:b/>
          <w:color w:val="424342"/>
        </w:rPr>
        <w:t>NOTING</w:t>
      </w:r>
    </w:p>
    <w:p w14:paraId="57E001C7" w14:textId="741300BA" w:rsidR="003F5848" w:rsidRDefault="003F5848" w:rsidP="003F5848">
      <w:pPr>
        <w:tabs>
          <w:tab w:val="left" w:pos="1101"/>
        </w:tabs>
        <w:spacing w:before="43"/>
        <w:rPr>
          <w:rFonts w:asciiTheme="minorHAnsi" w:hAnsiTheme="minorHAnsi" w:cstheme="minorHAnsi"/>
          <w:b/>
          <w:color w:val="424342"/>
        </w:rPr>
      </w:pPr>
    </w:p>
    <w:p w14:paraId="180FE612" w14:textId="0EF8CC29" w:rsidR="003F5848" w:rsidRPr="003F5848" w:rsidRDefault="003F5848" w:rsidP="003F5848">
      <w:pPr>
        <w:tabs>
          <w:tab w:val="left" w:pos="1101"/>
        </w:tabs>
        <w:spacing w:before="43"/>
        <w:ind w:left="2160" w:hanging="1060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>2020-1054</w:t>
      </w:r>
      <w:r>
        <w:rPr>
          <w:rFonts w:asciiTheme="minorHAnsi" w:hAnsiTheme="minorHAnsi" w:cstheme="minorHAnsi"/>
          <w:b/>
          <w:color w:val="424342"/>
        </w:rPr>
        <w:tab/>
        <w:t>Mirzaei</w:t>
      </w:r>
      <w:r>
        <w:rPr>
          <w:rFonts w:asciiTheme="minorHAnsi" w:hAnsiTheme="minorHAnsi" w:cstheme="minorHAnsi"/>
          <w:b/>
          <w:color w:val="424342"/>
        </w:rPr>
        <w:br/>
        <w:t>Nigel Adams</w:t>
      </w:r>
      <w:r w:rsidR="008B0A05">
        <w:rPr>
          <w:rFonts w:asciiTheme="minorHAnsi" w:hAnsiTheme="minorHAnsi" w:cstheme="minorHAnsi"/>
          <w:b/>
          <w:color w:val="424342"/>
        </w:rPr>
        <w:br/>
        <w:t>Noted</w:t>
      </w: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31E7661C" w14:textId="1A496D28" w:rsidR="00E73E16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67824DEF" w14:textId="77777777" w:rsidR="00337B46" w:rsidRDefault="00337B46" w:rsidP="00337B46">
      <w:pPr>
        <w:pStyle w:val="ListParagraph"/>
        <w:rPr>
          <w:rFonts w:asciiTheme="minorHAnsi" w:hAnsiTheme="minorHAnsi" w:cstheme="minorHAnsi"/>
          <w:color w:val="424342"/>
        </w:rPr>
      </w:pPr>
    </w:p>
    <w:p w14:paraId="0DED6682" w14:textId="476DB0CE" w:rsidR="00337B46" w:rsidRPr="003F5848" w:rsidRDefault="003F5848" w:rsidP="003F5848">
      <w:pPr>
        <w:pStyle w:val="BodyText"/>
        <w:spacing w:before="1"/>
        <w:ind w:left="2164" w:hanging="1575"/>
        <w:rPr>
          <w:rFonts w:asciiTheme="minorHAnsi" w:hAnsiTheme="minorHAnsi" w:cstheme="minorHAnsi"/>
          <w:b/>
          <w:color w:val="424342"/>
        </w:rPr>
      </w:pPr>
      <w:r w:rsidRPr="003F5848">
        <w:rPr>
          <w:rFonts w:asciiTheme="minorHAnsi" w:hAnsiTheme="minorHAnsi" w:cstheme="minorHAnsi"/>
          <w:b/>
          <w:color w:val="424342"/>
        </w:rPr>
        <w:t>2020-1056</w:t>
      </w:r>
      <w:r w:rsidRPr="003F5848">
        <w:rPr>
          <w:rFonts w:asciiTheme="minorHAnsi" w:hAnsiTheme="minorHAnsi" w:cstheme="minorHAnsi"/>
          <w:b/>
          <w:color w:val="424342"/>
        </w:rPr>
        <w:tab/>
        <w:t>Mirzaei</w:t>
      </w:r>
      <w:r w:rsidRPr="003F5848">
        <w:rPr>
          <w:rFonts w:asciiTheme="minorHAnsi" w:hAnsiTheme="minorHAnsi" w:cstheme="minorHAnsi"/>
          <w:b/>
          <w:color w:val="424342"/>
        </w:rPr>
        <w:br/>
        <w:t>Maria Humphries-Kil</w:t>
      </w:r>
      <w:r w:rsidR="008B0A05">
        <w:rPr>
          <w:rFonts w:asciiTheme="minorHAnsi" w:hAnsiTheme="minorHAnsi" w:cstheme="minorHAnsi"/>
          <w:b/>
          <w:color w:val="424342"/>
        </w:rPr>
        <w:br/>
        <w:t>Approved</w:t>
      </w:r>
    </w:p>
    <w:p w14:paraId="3993EAB2" w14:textId="13105618" w:rsidR="006538DA" w:rsidRPr="006538DA" w:rsidRDefault="00FC4613" w:rsidP="006538DA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b w:val="0"/>
        </w:rPr>
      </w:pPr>
      <w:bookmarkStart w:id="4" w:name="9._MATTERS_ARISING_FROM_PREVIOUS_APPLICA"/>
      <w:bookmarkEnd w:id="4"/>
      <w:r w:rsidRPr="00B52404">
        <w:rPr>
          <w:rFonts w:asciiTheme="minorHAnsi" w:hAnsiTheme="minorHAnsi" w:cstheme="minorHAnsi"/>
          <w:color w:val="424342"/>
        </w:rPr>
        <w:t>MATTERS ARISING FROM PREVIOUSAPPLICATIONS</w:t>
      </w:r>
      <w:r w:rsidRPr="00B52404">
        <w:rPr>
          <w:rFonts w:asciiTheme="minorHAnsi" w:hAnsiTheme="minorHAnsi" w:cstheme="minorHAnsi"/>
        </w:rPr>
        <w:t xml:space="preserve"> 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>
      <w:pPr>
        <w:pStyle w:val="BodyText"/>
        <w:spacing w:before="8"/>
        <w:rPr>
          <w:rFonts w:asciiTheme="minorHAnsi" w:hAnsiTheme="minorHAnsi" w:cstheme="minorHAnsi"/>
        </w:rPr>
      </w:pPr>
    </w:p>
    <w:p w14:paraId="2CDFBA22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B52404">
        <w:rPr>
          <w:rFonts w:asciiTheme="minorHAnsi" w:hAnsiTheme="minorHAnsi" w:cstheme="minorHAnsi"/>
          <w:color w:val="424342"/>
        </w:rPr>
        <w:t>CORRESPONDENCE</w:t>
      </w:r>
    </w:p>
    <w:p w14:paraId="1DF46BEB" w14:textId="77777777" w:rsidR="008C2581" w:rsidRPr="00B52404" w:rsidRDefault="00FC4613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4DCC760" w14:textId="77777777" w:rsidR="008C2581" w:rsidRPr="00B52404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77777777" w:rsidR="00BE278A" w:rsidRPr="00B52404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1ECCBAD6" w14:textId="2F285831" w:rsidR="003F5848" w:rsidRPr="00B52404" w:rsidRDefault="003F5848" w:rsidP="003F5848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EF04D7D" w14:textId="17186AFA" w:rsidR="00BE278A" w:rsidRPr="00B52404" w:rsidRDefault="00BE278A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49335E26" w14:textId="7DE3CBF8" w:rsidR="008C2581" w:rsidRPr="00B52404" w:rsidRDefault="00D35946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/>
      </w: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6D29F689" w:rsidR="008C2581" w:rsidRPr="00B52404" w:rsidRDefault="003F5848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December</w:t>
      </w:r>
      <w:r w:rsidR="00B5240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16</w:t>
      </w:r>
      <w:r w:rsidR="006538DA">
        <w:rPr>
          <w:rFonts w:asciiTheme="minorHAnsi" w:hAnsiTheme="minorHAnsi" w:cstheme="minorHAnsi"/>
          <w:b/>
        </w:rPr>
        <w:t>th</w:t>
      </w:r>
      <w:r w:rsidR="00FC4613" w:rsidRPr="00B52404">
        <w:rPr>
          <w:rFonts w:asciiTheme="minorHAnsi" w:hAnsiTheme="minorHAnsi" w:cstheme="minorHAnsi"/>
          <w:b/>
        </w:rPr>
        <w:t xml:space="preserve"> 2020 2pm</w:t>
      </w:r>
    </w:p>
    <w:p w14:paraId="26835FF2" w14:textId="7BF76684" w:rsidR="008C2581" w:rsidRPr="00B52404" w:rsidRDefault="00FC4613">
      <w:pPr>
        <w:spacing w:line="268" w:lineRule="exact"/>
        <w:ind w:left="120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F01C9E">
        <w:rPr>
          <w:rFonts w:asciiTheme="minorHAnsi" w:hAnsiTheme="minorHAnsi" w:cstheme="minorHAnsi"/>
          <w:b/>
        </w:rPr>
        <w:t>111-2037</w:t>
      </w:r>
    </w:p>
    <w:p w14:paraId="190496A4" w14:textId="77777777" w:rsidR="008C2581" w:rsidRPr="00B52404" w:rsidRDefault="008C2581">
      <w:pPr>
        <w:spacing w:line="268" w:lineRule="exact"/>
        <w:rPr>
          <w:rFonts w:asciiTheme="minorHAnsi" w:hAnsiTheme="minorHAnsi" w:cstheme="minorHAnsi"/>
        </w:rPr>
        <w:sectPr w:rsidR="008C2581" w:rsidRPr="00B52404">
          <w:pgSz w:w="11910" w:h="16840"/>
          <w:pgMar w:top="1060" w:right="40" w:bottom="280" w:left="840" w:header="720" w:footer="720" w:gutter="0"/>
          <w:cols w:space="720"/>
        </w:sectPr>
      </w:pP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1C3E6" w14:textId="77777777" w:rsidR="006B2BBD" w:rsidRDefault="006B2BBD" w:rsidP="00A83C57">
      <w:r>
        <w:separator/>
      </w:r>
    </w:p>
  </w:endnote>
  <w:endnote w:type="continuationSeparator" w:id="0">
    <w:p w14:paraId="65CDE601" w14:textId="77777777" w:rsidR="006B2BBD" w:rsidRDefault="006B2BBD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3612" w14:textId="77777777" w:rsidR="006B2BBD" w:rsidRDefault="006B2BBD" w:rsidP="00A83C57">
      <w:r>
        <w:separator/>
      </w:r>
    </w:p>
  </w:footnote>
  <w:footnote w:type="continuationSeparator" w:id="0">
    <w:p w14:paraId="368341B5" w14:textId="77777777" w:rsidR="006B2BBD" w:rsidRDefault="006B2BBD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mwqAUA8JHIGywAAAA="/>
  </w:docVars>
  <w:rsids>
    <w:rsidRoot w:val="008C2581"/>
    <w:rsid w:val="00036C70"/>
    <w:rsid w:val="00046E8E"/>
    <w:rsid w:val="000A5A6D"/>
    <w:rsid w:val="000D0FD3"/>
    <w:rsid w:val="000E2332"/>
    <w:rsid w:val="00121D80"/>
    <w:rsid w:val="00127C19"/>
    <w:rsid w:val="00137F38"/>
    <w:rsid w:val="0017032C"/>
    <w:rsid w:val="0017475F"/>
    <w:rsid w:val="001B0510"/>
    <w:rsid w:val="001E1D8A"/>
    <w:rsid w:val="001E577C"/>
    <w:rsid w:val="00242A4E"/>
    <w:rsid w:val="002B59FA"/>
    <w:rsid w:val="00301D79"/>
    <w:rsid w:val="003231F1"/>
    <w:rsid w:val="00337B46"/>
    <w:rsid w:val="003528F3"/>
    <w:rsid w:val="00354DE2"/>
    <w:rsid w:val="003F3663"/>
    <w:rsid w:val="003F5848"/>
    <w:rsid w:val="004003B8"/>
    <w:rsid w:val="00412636"/>
    <w:rsid w:val="00440D30"/>
    <w:rsid w:val="00462827"/>
    <w:rsid w:val="004A7574"/>
    <w:rsid w:val="005101D4"/>
    <w:rsid w:val="00527EEC"/>
    <w:rsid w:val="00536640"/>
    <w:rsid w:val="00547858"/>
    <w:rsid w:val="005617FC"/>
    <w:rsid w:val="005D4AB6"/>
    <w:rsid w:val="00634178"/>
    <w:rsid w:val="00647DDE"/>
    <w:rsid w:val="006538DA"/>
    <w:rsid w:val="00671332"/>
    <w:rsid w:val="006B2BBD"/>
    <w:rsid w:val="006C1ED3"/>
    <w:rsid w:val="006F0017"/>
    <w:rsid w:val="00791914"/>
    <w:rsid w:val="007A3FDD"/>
    <w:rsid w:val="007E09E7"/>
    <w:rsid w:val="00803E61"/>
    <w:rsid w:val="008142CE"/>
    <w:rsid w:val="00817E7C"/>
    <w:rsid w:val="00825B33"/>
    <w:rsid w:val="00850E78"/>
    <w:rsid w:val="00890BF5"/>
    <w:rsid w:val="008927D3"/>
    <w:rsid w:val="008B0A05"/>
    <w:rsid w:val="008B72BF"/>
    <w:rsid w:val="008C2581"/>
    <w:rsid w:val="00921049"/>
    <w:rsid w:val="009A7C95"/>
    <w:rsid w:val="009C0274"/>
    <w:rsid w:val="009C3533"/>
    <w:rsid w:val="009D2F52"/>
    <w:rsid w:val="009E330C"/>
    <w:rsid w:val="00A31FF5"/>
    <w:rsid w:val="00A83C57"/>
    <w:rsid w:val="00AA1C8B"/>
    <w:rsid w:val="00AC04AD"/>
    <w:rsid w:val="00AD3E41"/>
    <w:rsid w:val="00B23889"/>
    <w:rsid w:val="00B52404"/>
    <w:rsid w:val="00B87CDF"/>
    <w:rsid w:val="00B9461A"/>
    <w:rsid w:val="00BC51F6"/>
    <w:rsid w:val="00BD69C9"/>
    <w:rsid w:val="00BE278A"/>
    <w:rsid w:val="00C852E7"/>
    <w:rsid w:val="00CD5CEE"/>
    <w:rsid w:val="00CF0FCE"/>
    <w:rsid w:val="00D01A6C"/>
    <w:rsid w:val="00D35946"/>
    <w:rsid w:val="00D43833"/>
    <w:rsid w:val="00D45CBB"/>
    <w:rsid w:val="00E11D47"/>
    <w:rsid w:val="00E64989"/>
    <w:rsid w:val="00E73E16"/>
    <w:rsid w:val="00E81C4D"/>
    <w:rsid w:val="00EB4DEF"/>
    <w:rsid w:val="00F01C9E"/>
    <w:rsid w:val="00F12300"/>
    <w:rsid w:val="00F20E1A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zoom.us/j/91001363094?pwd=RlVXb2RoNVdaK3F6K0ZLOGRxMG0yZ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A7458-A0DE-4614-8E63-9220A503A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E59CF-B778-48D3-9D75-1F22C944685C}"/>
</file>

<file path=customXml/itemProps3.xml><?xml version="1.0" encoding="utf-8"?>
<ds:datastoreItem xmlns:ds="http://schemas.openxmlformats.org/officeDocument/2006/customXml" ds:itemID="{9EC5DC52-8037-45A1-91A3-794E020DF80A}"/>
</file>

<file path=customXml/itemProps4.xml><?xml version="1.0" encoding="utf-8"?>
<ds:datastoreItem xmlns:ds="http://schemas.openxmlformats.org/officeDocument/2006/customXml" ds:itemID="{49613759-9769-469A-A9F4-DD7E97B5D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5</cp:revision>
  <dcterms:created xsi:type="dcterms:W3CDTF">2020-12-14T02:50:00Z</dcterms:created>
  <dcterms:modified xsi:type="dcterms:W3CDTF">2020-12-14T23:01:00Z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