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6C9AB" w14:textId="2B167AF6" w:rsidR="002F511D" w:rsidRPr="002F511D" w:rsidRDefault="00837E69" w:rsidP="00837E69">
      <w:pPr>
        <w:rPr>
          <w:b/>
          <w:sz w:val="28"/>
          <w:lang w:val="en-NZ"/>
        </w:rPr>
      </w:pPr>
      <w:r>
        <w:rPr>
          <w:noProof/>
          <w:lang w:val="en-NZ" w:eastAsia="en-NZ"/>
        </w:rPr>
        <w:drawing>
          <wp:inline distT="0" distB="0" distL="0" distR="0" wp14:anchorId="41890BD4" wp14:editId="392133F1">
            <wp:extent cx="160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8840" cy="452087"/>
                    </a:xfrm>
                    <a:prstGeom prst="rect">
                      <a:avLst/>
                    </a:prstGeom>
                  </pic:spPr>
                </pic:pic>
              </a:graphicData>
            </a:graphic>
          </wp:inline>
        </w:drawing>
      </w:r>
      <w:r>
        <w:rPr>
          <w:b/>
          <w:sz w:val="28"/>
          <w:lang w:val="en-NZ"/>
        </w:rPr>
        <w:t xml:space="preserve">  </w:t>
      </w:r>
      <w:r w:rsidR="002F511D" w:rsidRPr="00837E69">
        <w:rPr>
          <w:b/>
          <w:sz w:val="32"/>
          <w:lang w:val="en-NZ"/>
        </w:rPr>
        <w:t xml:space="preserve">The </w:t>
      </w:r>
      <w:r w:rsidR="00EC0A55" w:rsidRPr="00837E69">
        <w:rPr>
          <w:b/>
          <w:sz w:val="32"/>
          <w:lang w:val="en-NZ"/>
        </w:rPr>
        <w:t xml:space="preserve">Student Course </w:t>
      </w:r>
      <w:r w:rsidR="003B34F9" w:rsidRPr="00837E69">
        <w:rPr>
          <w:b/>
          <w:sz w:val="32"/>
          <w:lang w:val="en-NZ"/>
        </w:rPr>
        <w:t>Survey</w:t>
      </w:r>
      <w:r w:rsidRPr="00837E69">
        <w:rPr>
          <w:b/>
          <w:sz w:val="32"/>
          <w:lang w:val="en-NZ"/>
        </w:rPr>
        <w:t xml:space="preserve"> </w:t>
      </w:r>
      <w:r w:rsidR="00B41EB1">
        <w:rPr>
          <w:b/>
          <w:sz w:val="32"/>
          <w:lang w:val="en-NZ"/>
        </w:rPr>
        <w:t>FAQs</w:t>
      </w:r>
    </w:p>
    <w:p w14:paraId="7423AE29" w14:textId="77777777" w:rsidR="002F511D" w:rsidRPr="00B41EB1" w:rsidRDefault="002F511D">
      <w:pPr>
        <w:rPr>
          <w:sz w:val="16"/>
          <w:szCs w:val="16"/>
          <w:lang w:val="en-NZ"/>
        </w:rPr>
      </w:pPr>
    </w:p>
    <w:p w14:paraId="6868D945" w14:textId="79C544DE" w:rsidR="005A1696" w:rsidRDefault="005A1696">
      <w:pPr>
        <w:rPr>
          <w:lang w:val="en-NZ"/>
        </w:rPr>
      </w:pPr>
      <w:r>
        <w:rPr>
          <w:lang w:val="en-NZ"/>
        </w:rPr>
        <w:t>Below are some questions that you may have</w:t>
      </w:r>
      <w:r w:rsidR="00C537E1">
        <w:rPr>
          <w:lang w:val="en-NZ"/>
        </w:rPr>
        <w:t xml:space="preserve">.  All queries </w:t>
      </w:r>
      <w:proofErr w:type="gramStart"/>
      <w:r w:rsidR="00C537E1">
        <w:rPr>
          <w:lang w:val="en-NZ"/>
        </w:rPr>
        <w:t>can be sent</w:t>
      </w:r>
      <w:proofErr w:type="gramEnd"/>
      <w:r w:rsidR="00C537E1">
        <w:rPr>
          <w:lang w:val="en-NZ"/>
        </w:rPr>
        <w:t xml:space="preserve"> to </w:t>
      </w:r>
      <w:hyperlink r:id="rId6" w:history="1">
        <w:r w:rsidR="00C537E1" w:rsidRPr="0006048B">
          <w:rPr>
            <w:rStyle w:val="Hyperlink"/>
            <w:lang w:val="en-NZ"/>
          </w:rPr>
          <w:t>tkkinsights@unitec.ac.nz</w:t>
        </w:r>
      </w:hyperlink>
    </w:p>
    <w:p w14:paraId="56F04B2F" w14:textId="77777777" w:rsidR="00B41EB1" w:rsidRPr="00B41EB1" w:rsidRDefault="00B41EB1" w:rsidP="005A1696">
      <w:pPr>
        <w:rPr>
          <w:b/>
          <w:sz w:val="16"/>
          <w:szCs w:val="16"/>
          <w:lang w:val="en-NZ"/>
        </w:rPr>
      </w:pPr>
    </w:p>
    <w:p w14:paraId="3159B7E1" w14:textId="027B8029" w:rsidR="005A1696" w:rsidRPr="002F511D" w:rsidRDefault="0038226E" w:rsidP="005A1696">
      <w:pPr>
        <w:rPr>
          <w:b/>
          <w:lang w:val="en-NZ"/>
        </w:rPr>
      </w:pPr>
      <w:proofErr w:type="gramStart"/>
      <w:r>
        <w:rPr>
          <w:b/>
          <w:lang w:val="en-NZ"/>
        </w:rPr>
        <w:t>What i</w:t>
      </w:r>
      <w:r w:rsidR="005A1696" w:rsidRPr="002F511D">
        <w:rPr>
          <w:b/>
          <w:lang w:val="en-NZ"/>
        </w:rPr>
        <w:t xml:space="preserve">f the student </w:t>
      </w:r>
      <w:r w:rsidR="005A1696">
        <w:rPr>
          <w:b/>
          <w:lang w:val="en-NZ"/>
        </w:rPr>
        <w:t xml:space="preserve">doesn’t have </w:t>
      </w:r>
      <w:r w:rsidR="005A1696" w:rsidRPr="002F511D">
        <w:rPr>
          <w:b/>
          <w:lang w:val="en-NZ"/>
        </w:rPr>
        <w:t>the email invite</w:t>
      </w:r>
      <w:r w:rsidR="005A1696">
        <w:rPr>
          <w:b/>
          <w:lang w:val="en-NZ"/>
        </w:rPr>
        <w:t xml:space="preserve"> in their inbox</w:t>
      </w:r>
      <w:r>
        <w:rPr>
          <w:b/>
          <w:lang w:val="en-NZ"/>
        </w:rPr>
        <w:t>?</w:t>
      </w:r>
      <w:proofErr w:type="gramEnd"/>
    </w:p>
    <w:p w14:paraId="59F0083B" w14:textId="00F2DF9D" w:rsidR="005A1696" w:rsidRDefault="005A1696" w:rsidP="005A1696">
      <w:pPr>
        <w:rPr>
          <w:lang w:val="en-NZ"/>
        </w:rPr>
      </w:pPr>
      <w:r>
        <w:rPr>
          <w:lang w:val="en-NZ"/>
        </w:rPr>
        <w:t xml:space="preserve">If the student has not received the email invite for your course evaluation, this could be </w:t>
      </w:r>
      <w:proofErr w:type="gramStart"/>
      <w:r>
        <w:rPr>
          <w:lang w:val="en-NZ"/>
        </w:rPr>
        <w:t xml:space="preserve">due to </w:t>
      </w:r>
      <w:r w:rsidR="00766084">
        <w:rPr>
          <w:lang w:val="en-NZ"/>
        </w:rPr>
        <w:t>the fact that</w:t>
      </w:r>
      <w:proofErr w:type="gramEnd"/>
      <w:r w:rsidR="00766084">
        <w:rPr>
          <w:lang w:val="en-NZ"/>
        </w:rPr>
        <w:t xml:space="preserve"> they are not looking in what was saved as their </w:t>
      </w:r>
      <w:r w:rsidR="00BA1B90">
        <w:rPr>
          <w:lang w:val="en-NZ"/>
        </w:rPr>
        <w:t>‘</w:t>
      </w:r>
      <w:r w:rsidR="00766084">
        <w:rPr>
          <w:lang w:val="en-NZ"/>
        </w:rPr>
        <w:t>preferred</w:t>
      </w:r>
      <w:r w:rsidR="00BA1B90">
        <w:rPr>
          <w:lang w:val="en-NZ"/>
        </w:rPr>
        <w:t>’</w:t>
      </w:r>
      <w:r w:rsidR="00766084">
        <w:rPr>
          <w:lang w:val="en-NZ"/>
        </w:rPr>
        <w:t xml:space="preserve"> email address in the student portal or the message may be in their spam/ junk folder.</w:t>
      </w:r>
      <w:r w:rsidR="00BA1B90">
        <w:rPr>
          <w:lang w:val="en-NZ"/>
        </w:rPr>
        <w:t xml:space="preserve"> </w:t>
      </w:r>
      <w:r>
        <w:rPr>
          <w:lang w:val="en-NZ"/>
        </w:rPr>
        <w:t xml:space="preserve">In the event they </w:t>
      </w:r>
      <w:r w:rsidR="00C07223">
        <w:rPr>
          <w:lang w:val="en-NZ"/>
        </w:rPr>
        <w:t>cannot</w:t>
      </w:r>
      <w:r w:rsidR="004A7569">
        <w:rPr>
          <w:lang w:val="en-NZ"/>
        </w:rPr>
        <w:t xml:space="preserve"> find</w:t>
      </w:r>
      <w:r>
        <w:rPr>
          <w:lang w:val="en-NZ"/>
        </w:rPr>
        <w:t xml:space="preserve"> the email invite</w:t>
      </w:r>
      <w:r w:rsidR="004A7569">
        <w:rPr>
          <w:lang w:val="en-NZ"/>
        </w:rPr>
        <w:t xml:space="preserve"> for your course</w:t>
      </w:r>
      <w:r>
        <w:rPr>
          <w:lang w:val="en-NZ"/>
        </w:rPr>
        <w:t xml:space="preserve">, </w:t>
      </w:r>
      <w:r w:rsidR="00766084">
        <w:rPr>
          <w:lang w:val="en-NZ"/>
        </w:rPr>
        <w:t>ask them to try other email addresses that they have or che</w:t>
      </w:r>
      <w:r w:rsidR="00365828">
        <w:rPr>
          <w:lang w:val="en-NZ"/>
        </w:rPr>
        <w:t>c</w:t>
      </w:r>
      <w:r w:rsidR="00766084">
        <w:rPr>
          <w:lang w:val="en-NZ"/>
        </w:rPr>
        <w:t>k their spam/ junk folder</w:t>
      </w:r>
      <w:r w:rsidR="005B69DD">
        <w:rPr>
          <w:lang w:val="en-NZ"/>
        </w:rPr>
        <w:t>.</w:t>
      </w:r>
      <w:r w:rsidR="00766084">
        <w:rPr>
          <w:lang w:val="en-NZ"/>
        </w:rPr>
        <w:t xml:space="preserve">  If they still </w:t>
      </w:r>
      <w:proofErr w:type="gramStart"/>
      <w:r w:rsidR="00766084">
        <w:rPr>
          <w:lang w:val="en-NZ"/>
        </w:rPr>
        <w:t>can’t</w:t>
      </w:r>
      <w:proofErr w:type="gramEnd"/>
      <w:r w:rsidR="00766084">
        <w:rPr>
          <w:lang w:val="en-NZ"/>
        </w:rPr>
        <w:t xml:space="preserve"> find it, </w:t>
      </w:r>
      <w:r w:rsidR="00365828">
        <w:rPr>
          <w:lang w:val="en-NZ"/>
        </w:rPr>
        <w:t xml:space="preserve">note down their email address and send this (with the students name, ID, email address and course number to </w:t>
      </w:r>
      <w:hyperlink r:id="rId7" w:history="1">
        <w:r w:rsidR="00BA1B90" w:rsidRPr="0006048B">
          <w:rPr>
            <w:rStyle w:val="Hyperlink"/>
            <w:lang w:val="en-NZ"/>
          </w:rPr>
          <w:t>tkkinsights@unitec.ac.nz</w:t>
        </w:r>
      </w:hyperlink>
      <w:r w:rsidR="00365828">
        <w:rPr>
          <w:lang w:val="en-NZ"/>
        </w:rPr>
        <w:t xml:space="preserve">.  We can email them a new invite </w:t>
      </w:r>
      <w:r w:rsidR="00C07223">
        <w:rPr>
          <w:lang w:val="en-NZ"/>
        </w:rPr>
        <w:t>later that</w:t>
      </w:r>
      <w:r w:rsidR="00365828">
        <w:rPr>
          <w:lang w:val="en-NZ"/>
        </w:rPr>
        <w:t xml:space="preserve"> they can then complete before the end date.</w:t>
      </w:r>
    </w:p>
    <w:p w14:paraId="6878A2F0" w14:textId="77777777" w:rsidR="005A1696" w:rsidRPr="00B41EB1" w:rsidRDefault="005A1696">
      <w:pPr>
        <w:rPr>
          <w:sz w:val="16"/>
          <w:szCs w:val="16"/>
          <w:lang w:val="en-NZ"/>
        </w:rPr>
      </w:pPr>
    </w:p>
    <w:p w14:paraId="770FB36A" w14:textId="77777777" w:rsidR="003849C6" w:rsidRPr="003849C6" w:rsidRDefault="0038226E">
      <w:pPr>
        <w:rPr>
          <w:b/>
          <w:lang w:val="en-NZ"/>
        </w:rPr>
      </w:pPr>
      <w:proofErr w:type="gramStart"/>
      <w:r>
        <w:rPr>
          <w:b/>
          <w:lang w:val="en-NZ"/>
        </w:rPr>
        <w:t>What i</w:t>
      </w:r>
      <w:r w:rsidR="003849C6" w:rsidRPr="003849C6">
        <w:rPr>
          <w:b/>
          <w:lang w:val="en-NZ"/>
        </w:rPr>
        <w:t xml:space="preserve">f </w:t>
      </w:r>
      <w:r>
        <w:rPr>
          <w:b/>
          <w:lang w:val="en-NZ"/>
        </w:rPr>
        <w:t xml:space="preserve">a </w:t>
      </w:r>
      <w:r w:rsidR="003849C6" w:rsidRPr="003849C6">
        <w:rPr>
          <w:b/>
          <w:lang w:val="en-NZ"/>
        </w:rPr>
        <w:t>student do</w:t>
      </w:r>
      <w:r>
        <w:rPr>
          <w:b/>
          <w:lang w:val="en-NZ"/>
        </w:rPr>
        <w:t>es</w:t>
      </w:r>
      <w:r w:rsidR="003849C6" w:rsidRPr="003849C6">
        <w:rPr>
          <w:b/>
          <w:lang w:val="en-NZ"/>
        </w:rPr>
        <w:t>n’</w:t>
      </w:r>
      <w:r w:rsidR="00462A15">
        <w:rPr>
          <w:b/>
          <w:lang w:val="en-NZ"/>
        </w:rPr>
        <w:t xml:space="preserve">t have a </w:t>
      </w:r>
      <w:r w:rsidR="005D0D60">
        <w:rPr>
          <w:b/>
          <w:lang w:val="en-NZ"/>
        </w:rPr>
        <w:t>device</w:t>
      </w:r>
      <w:r w:rsidR="005A1696">
        <w:rPr>
          <w:b/>
          <w:lang w:val="en-NZ"/>
        </w:rPr>
        <w:t xml:space="preserve"> on the day</w:t>
      </w:r>
      <w:r>
        <w:rPr>
          <w:b/>
          <w:lang w:val="en-NZ"/>
        </w:rPr>
        <w:t xml:space="preserve"> to conduct the survey?</w:t>
      </w:r>
      <w:proofErr w:type="gramEnd"/>
    </w:p>
    <w:p w14:paraId="3062EEBB" w14:textId="7D62EEC1" w:rsidR="003849C6" w:rsidRDefault="002716B5">
      <w:pPr>
        <w:rPr>
          <w:lang w:val="en-NZ"/>
        </w:rPr>
      </w:pPr>
      <w:r>
        <w:rPr>
          <w:lang w:val="en-NZ"/>
        </w:rPr>
        <w:t>Please let them know which</w:t>
      </w:r>
      <w:r w:rsidR="003849C6">
        <w:rPr>
          <w:lang w:val="en-NZ"/>
        </w:rPr>
        <w:t xml:space="preserve"> day you intend doing the </w:t>
      </w:r>
      <w:r>
        <w:rPr>
          <w:lang w:val="en-NZ"/>
        </w:rPr>
        <w:t xml:space="preserve">in-class </w:t>
      </w:r>
      <w:r w:rsidR="003849C6">
        <w:rPr>
          <w:lang w:val="en-NZ"/>
        </w:rPr>
        <w:t xml:space="preserve">evaluation and encourage them to bring </w:t>
      </w:r>
      <w:r>
        <w:rPr>
          <w:lang w:val="en-NZ"/>
        </w:rPr>
        <w:t>a device</w:t>
      </w:r>
      <w:r w:rsidR="003849C6">
        <w:rPr>
          <w:lang w:val="en-NZ"/>
        </w:rPr>
        <w:t xml:space="preserve"> on the day that they can use</w:t>
      </w:r>
      <w:r>
        <w:rPr>
          <w:lang w:val="en-NZ"/>
        </w:rPr>
        <w:t xml:space="preserve"> to do the online survey</w:t>
      </w:r>
      <w:r w:rsidR="003849C6">
        <w:rPr>
          <w:lang w:val="en-NZ"/>
        </w:rPr>
        <w:t xml:space="preserve">.  </w:t>
      </w:r>
      <w:r>
        <w:rPr>
          <w:lang w:val="en-NZ"/>
        </w:rPr>
        <w:t xml:space="preserve">The survey can be done on a mobile phone. </w:t>
      </w:r>
      <w:r w:rsidR="003849C6">
        <w:rPr>
          <w:lang w:val="en-NZ"/>
        </w:rPr>
        <w:t xml:space="preserve">For those without devices on the day, encourage them to use the COWs </w:t>
      </w:r>
      <w:r w:rsidR="005A1696">
        <w:rPr>
          <w:lang w:val="en-NZ"/>
        </w:rPr>
        <w:t>(</w:t>
      </w:r>
      <w:r w:rsidR="003849C6">
        <w:rPr>
          <w:lang w:val="en-NZ"/>
        </w:rPr>
        <w:t>if available</w:t>
      </w:r>
      <w:r w:rsidR="005A1696">
        <w:rPr>
          <w:lang w:val="en-NZ"/>
        </w:rPr>
        <w:t>)</w:t>
      </w:r>
      <w:r w:rsidR="005D0D60">
        <w:rPr>
          <w:lang w:val="en-NZ"/>
        </w:rPr>
        <w:t xml:space="preserve"> in class</w:t>
      </w:r>
      <w:r w:rsidR="003849C6">
        <w:rPr>
          <w:lang w:val="en-NZ"/>
        </w:rPr>
        <w:t xml:space="preserve"> or a</w:t>
      </w:r>
      <w:r w:rsidR="005A1696">
        <w:rPr>
          <w:lang w:val="en-NZ"/>
        </w:rPr>
        <w:t>s</w:t>
      </w:r>
      <w:r w:rsidR="003849C6">
        <w:rPr>
          <w:lang w:val="en-NZ"/>
        </w:rPr>
        <w:t xml:space="preserve"> a last resort, ask them to con</w:t>
      </w:r>
      <w:r w:rsidR="003855BE">
        <w:rPr>
          <w:lang w:val="en-NZ"/>
        </w:rPr>
        <w:t>duct the survey after the class</w:t>
      </w:r>
      <w:r w:rsidR="003849C6">
        <w:rPr>
          <w:lang w:val="en-NZ"/>
        </w:rPr>
        <w:t xml:space="preserve"> has finished in their own time (either at home or using the available devices at the hub).</w:t>
      </w:r>
    </w:p>
    <w:p w14:paraId="5E6D5446" w14:textId="77777777" w:rsidR="002F511D" w:rsidRPr="00B41EB1" w:rsidRDefault="002F511D">
      <w:pPr>
        <w:rPr>
          <w:sz w:val="16"/>
          <w:szCs w:val="16"/>
          <w:lang w:val="en-NZ"/>
        </w:rPr>
      </w:pPr>
    </w:p>
    <w:p w14:paraId="2346E131" w14:textId="77777777" w:rsidR="002F511D" w:rsidRPr="0049540F" w:rsidRDefault="0038226E">
      <w:pPr>
        <w:rPr>
          <w:b/>
          <w:lang w:val="en-NZ"/>
        </w:rPr>
      </w:pPr>
      <w:proofErr w:type="gramStart"/>
      <w:r>
        <w:rPr>
          <w:b/>
          <w:lang w:val="en-NZ"/>
        </w:rPr>
        <w:t>What i</w:t>
      </w:r>
      <w:r w:rsidR="0049540F" w:rsidRPr="0049540F">
        <w:rPr>
          <w:b/>
          <w:lang w:val="en-NZ"/>
        </w:rPr>
        <w:t>f the student hasn’t finished the survey in time</w:t>
      </w:r>
      <w:r>
        <w:rPr>
          <w:b/>
          <w:lang w:val="en-NZ"/>
        </w:rPr>
        <w:t>?</w:t>
      </w:r>
      <w:proofErr w:type="gramEnd"/>
    </w:p>
    <w:p w14:paraId="7139CD85" w14:textId="355D060F" w:rsidR="0049540F" w:rsidRDefault="0049540F">
      <w:pPr>
        <w:rPr>
          <w:lang w:val="en-NZ"/>
        </w:rPr>
      </w:pPr>
      <w:r>
        <w:rPr>
          <w:lang w:val="en-NZ"/>
        </w:rPr>
        <w:t>Let them know that they can go back into the survey at any time (using the same link when they started) to complete all the questions.  We will make this clear in the invite also.</w:t>
      </w:r>
      <w:r w:rsidR="00043186">
        <w:rPr>
          <w:lang w:val="en-NZ"/>
        </w:rPr>
        <w:t xml:space="preserve"> The survey links will remain open for </w:t>
      </w:r>
      <w:r w:rsidR="00365828">
        <w:rPr>
          <w:lang w:val="en-NZ"/>
        </w:rPr>
        <w:t>3</w:t>
      </w:r>
      <w:r w:rsidR="00043186">
        <w:rPr>
          <w:lang w:val="en-NZ"/>
        </w:rPr>
        <w:t xml:space="preserve"> weeks and a reminder </w:t>
      </w:r>
      <w:proofErr w:type="gramStart"/>
      <w:r w:rsidR="00043186">
        <w:rPr>
          <w:lang w:val="en-NZ"/>
        </w:rPr>
        <w:t>will be sent</w:t>
      </w:r>
      <w:proofErr w:type="gramEnd"/>
      <w:r w:rsidR="00043186">
        <w:rPr>
          <w:lang w:val="en-NZ"/>
        </w:rPr>
        <w:t xml:space="preserve"> to students who have not completed the evaluation survey a few days prior to the survey closing.</w:t>
      </w:r>
    </w:p>
    <w:p w14:paraId="518E5469" w14:textId="77777777" w:rsidR="002F511D" w:rsidRPr="00B41EB1" w:rsidRDefault="002F511D">
      <w:pPr>
        <w:rPr>
          <w:sz w:val="16"/>
          <w:szCs w:val="16"/>
          <w:lang w:val="en-NZ"/>
        </w:rPr>
      </w:pPr>
    </w:p>
    <w:p w14:paraId="5C492BF7" w14:textId="77777777" w:rsidR="0038226E" w:rsidRPr="0038226E" w:rsidRDefault="0038226E">
      <w:pPr>
        <w:rPr>
          <w:b/>
          <w:lang w:val="en-NZ"/>
        </w:rPr>
      </w:pPr>
      <w:r w:rsidRPr="0038226E">
        <w:rPr>
          <w:b/>
          <w:lang w:val="en-NZ"/>
        </w:rPr>
        <w:t xml:space="preserve">What happens for online courses that have no </w:t>
      </w:r>
      <w:r>
        <w:rPr>
          <w:b/>
          <w:lang w:val="en-NZ"/>
        </w:rPr>
        <w:t xml:space="preserve">physical </w:t>
      </w:r>
      <w:r w:rsidRPr="0038226E">
        <w:rPr>
          <w:b/>
          <w:lang w:val="en-NZ"/>
        </w:rPr>
        <w:t>class</w:t>
      </w:r>
      <w:r>
        <w:rPr>
          <w:b/>
          <w:lang w:val="en-NZ"/>
        </w:rPr>
        <w:t>es</w:t>
      </w:r>
      <w:r w:rsidRPr="0038226E">
        <w:rPr>
          <w:b/>
          <w:lang w:val="en-NZ"/>
        </w:rPr>
        <w:t>?</w:t>
      </w:r>
    </w:p>
    <w:p w14:paraId="7E288B2D" w14:textId="33B0C904" w:rsidR="0038226E" w:rsidRDefault="0038226E">
      <w:pPr>
        <w:rPr>
          <w:lang w:val="en-NZ"/>
        </w:rPr>
      </w:pPr>
      <w:r>
        <w:rPr>
          <w:lang w:val="en-NZ"/>
        </w:rPr>
        <w:t xml:space="preserve">The students will still be emailed the survey invite and they can </w:t>
      </w:r>
      <w:r w:rsidR="003855BE">
        <w:rPr>
          <w:lang w:val="en-NZ"/>
        </w:rPr>
        <w:t>complete the</w:t>
      </w:r>
      <w:r>
        <w:rPr>
          <w:lang w:val="en-NZ"/>
        </w:rPr>
        <w:t xml:space="preserve"> evaluation in their own time.  We will make it clear </w:t>
      </w:r>
      <w:r w:rsidR="003855BE">
        <w:rPr>
          <w:lang w:val="en-NZ"/>
        </w:rPr>
        <w:t>when</w:t>
      </w:r>
      <w:r>
        <w:rPr>
          <w:lang w:val="en-NZ"/>
        </w:rPr>
        <w:t xml:space="preserve"> they need to complete the survey by.  It would be great if you can still encourage your students to fill the survey out to help increase response rates.</w:t>
      </w:r>
    </w:p>
    <w:p w14:paraId="201C69FC" w14:textId="7D1A9F9E" w:rsidR="00BA1B90" w:rsidRPr="00B41EB1" w:rsidRDefault="00BA1B90">
      <w:pPr>
        <w:rPr>
          <w:sz w:val="16"/>
          <w:szCs w:val="16"/>
          <w:lang w:val="en-NZ"/>
        </w:rPr>
      </w:pPr>
      <w:bookmarkStart w:id="0" w:name="_GoBack"/>
      <w:bookmarkEnd w:id="0"/>
    </w:p>
    <w:p w14:paraId="016A5DA6" w14:textId="10CBD877" w:rsidR="00BA1B90" w:rsidRPr="00BA1B90" w:rsidRDefault="00BA1B90">
      <w:pPr>
        <w:rPr>
          <w:b/>
          <w:lang w:val="en-NZ"/>
        </w:rPr>
      </w:pPr>
      <w:r w:rsidRPr="00BA1B90">
        <w:rPr>
          <w:b/>
          <w:lang w:val="en-NZ"/>
        </w:rPr>
        <w:t xml:space="preserve">How will they know if they have won </w:t>
      </w:r>
      <w:r>
        <w:rPr>
          <w:b/>
          <w:lang w:val="en-NZ"/>
        </w:rPr>
        <w:t xml:space="preserve">the </w:t>
      </w:r>
      <w:r w:rsidRPr="00BA1B90">
        <w:rPr>
          <w:b/>
          <w:lang w:val="en-NZ"/>
        </w:rPr>
        <w:t>p</w:t>
      </w:r>
      <w:r>
        <w:rPr>
          <w:b/>
          <w:lang w:val="en-NZ"/>
        </w:rPr>
        <w:t>r</w:t>
      </w:r>
      <w:r w:rsidRPr="00BA1B90">
        <w:rPr>
          <w:b/>
          <w:lang w:val="en-NZ"/>
        </w:rPr>
        <w:t>ize draw</w:t>
      </w:r>
      <w:r>
        <w:rPr>
          <w:b/>
          <w:lang w:val="en-NZ"/>
        </w:rPr>
        <w:t>?</w:t>
      </w:r>
    </w:p>
    <w:p w14:paraId="75C3B1EF" w14:textId="3EB009FA" w:rsidR="0049540F" w:rsidRDefault="00BA1B90">
      <w:pPr>
        <w:rPr>
          <w:lang w:val="en-NZ"/>
        </w:rPr>
      </w:pPr>
      <w:r>
        <w:rPr>
          <w:lang w:val="en-NZ"/>
        </w:rPr>
        <w:t xml:space="preserve">Each course survey completed will be entered into the prize draw so the more surveys completed by each student, the more chances to win.  </w:t>
      </w:r>
      <w:r>
        <w:t xml:space="preserve">Te Korowai Kahurangi </w:t>
      </w:r>
      <w:r>
        <w:rPr>
          <w:lang w:val="en-NZ"/>
        </w:rPr>
        <w:t xml:space="preserve">will randomly select the winners from all completed surveys and contact the student </w:t>
      </w:r>
      <w:r w:rsidR="00B41EB1">
        <w:rPr>
          <w:lang w:val="en-NZ"/>
        </w:rPr>
        <w:t>soon after the survey has closed.</w:t>
      </w:r>
      <w:r w:rsidR="0049540F">
        <w:rPr>
          <w:lang w:val="en-NZ"/>
        </w:rPr>
        <w:t xml:space="preserve"> </w:t>
      </w:r>
    </w:p>
    <w:sectPr w:rsidR="00495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045D3"/>
    <w:multiLevelType w:val="hybridMultilevel"/>
    <w:tmpl w:val="5B809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E9134E"/>
    <w:multiLevelType w:val="hybridMultilevel"/>
    <w:tmpl w:val="4D645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1D"/>
    <w:rsid w:val="00043186"/>
    <w:rsid w:val="00064A60"/>
    <w:rsid w:val="00216732"/>
    <w:rsid w:val="002716B5"/>
    <w:rsid w:val="002F0298"/>
    <w:rsid w:val="002F511D"/>
    <w:rsid w:val="00313E39"/>
    <w:rsid w:val="00345806"/>
    <w:rsid w:val="00365828"/>
    <w:rsid w:val="0038226E"/>
    <w:rsid w:val="003849C6"/>
    <w:rsid w:val="003855BE"/>
    <w:rsid w:val="003B34F9"/>
    <w:rsid w:val="003C69C8"/>
    <w:rsid w:val="00400198"/>
    <w:rsid w:val="00437244"/>
    <w:rsid w:val="00442225"/>
    <w:rsid w:val="004544AB"/>
    <w:rsid w:val="00462A15"/>
    <w:rsid w:val="00465290"/>
    <w:rsid w:val="0049540F"/>
    <w:rsid w:val="004A7569"/>
    <w:rsid w:val="004F14C9"/>
    <w:rsid w:val="00507AC3"/>
    <w:rsid w:val="005A1696"/>
    <w:rsid w:val="005B69DD"/>
    <w:rsid w:val="005D0D60"/>
    <w:rsid w:val="005E3040"/>
    <w:rsid w:val="006934B1"/>
    <w:rsid w:val="00695DFD"/>
    <w:rsid w:val="006B73B7"/>
    <w:rsid w:val="006F79C2"/>
    <w:rsid w:val="00766084"/>
    <w:rsid w:val="007F7722"/>
    <w:rsid w:val="00837E69"/>
    <w:rsid w:val="008E5E2F"/>
    <w:rsid w:val="00926037"/>
    <w:rsid w:val="00936529"/>
    <w:rsid w:val="009A4832"/>
    <w:rsid w:val="009E6285"/>
    <w:rsid w:val="00A3733B"/>
    <w:rsid w:val="00A83A73"/>
    <w:rsid w:val="00A920A7"/>
    <w:rsid w:val="00AB0C89"/>
    <w:rsid w:val="00B41EB1"/>
    <w:rsid w:val="00B666CC"/>
    <w:rsid w:val="00BA1B90"/>
    <w:rsid w:val="00BA28F9"/>
    <w:rsid w:val="00BD375D"/>
    <w:rsid w:val="00BE35EE"/>
    <w:rsid w:val="00C07223"/>
    <w:rsid w:val="00C4361D"/>
    <w:rsid w:val="00C46A54"/>
    <w:rsid w:val="00C537E1"/>
    <w:rsid w:val="00DB2BE0"/>
    <w:rsid w:val="00EC0A55"/>
    <w:rsid w:val="00EE6E07"/>
    <w:rsid w:val="00F326E6"/>
    <w:rsid w:val="00F9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A4B7"/>
  <w15:chartTrackingRefBased/>
  <w15:docId w15:val="{83D6A848-D8C6-4ED9-9F5C-A9B17903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11D"/>
    <w:pPr>
      <w:ind w:left="720"/>
      <w:contextualSpacing/>
    </w:pPr>
  </w:style>
  <w:style w:type="paragraph" w:styleId="BalloonText">
    <w:name w:val="Balloon Text"/>
    <w:basedOn w:val="Normal"/>
    <w:link w:val="BalloonTextChar"/>
    <w:uiPriority w:val="99"/>
    <w:semiHidden/>
    <w:unhideWhenUsed/>
    <w:rsid w:val="00382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26E"/>
    <w:rPr>
      <w:rFonts w:ascii="Segoe UI" w:hAnsi="Segoe UI" w:cs="Segoe UI"/>
      <w:sz w:val="18"/>
      <w:szCs w:val="18"/>
    </w:rPr>
  </w:style>
  <w:style w:type="character" w:styleId="CommentReference">
    <w:name w:val="annotation reference"/>
    <w:basedOn w:val="DefaultParagraphFont"/>
    <w:uiPriority w:val="99"/>
    <w:semiHidden/>
    <w:unhideWhenUsed/>
    <w:rsid w:val="004544AB"/>
    <w:rPr>
      <w:sz w:val="16"/>
      <w:szCs w:val="16"/>
    </w:rPr>
  </w:style>
  <w:style w:type="paragraph" w:styleId="CommentText">
    <w:name w:val="annotation text"/>
    <w:basedOn w:val="Normal"/>
    <w:link w:val="CommentTextChar"/>
    <w:uiPriority w:val="99"/>
    <w:semiHidden/>
    <w:unhideWhenUsed/>
    <w:rsid w:val="004544AB"/>
    <w:pPr>
      <w:spacing w:line="240" w:lineRule="auto"/>
    </w:pPr>
    <w:rPr>
      <w:sz w:val="20"/>
      <w:szCs w:val="20"/>
    </w:rPr>
  </w:style>
  <w:style w:type="character" w:customStyle="1" w:styleId="CommentTextChar">
    <w:name w:val="Comment Text Char"/>
    <w:basedOn w:val="DefaultParagraphFont"/>
    <w:link w:val="CommentText"/>
    <w:uiPriority w:val="99"/>
    <w:semiHidden/>
    <w:rsid w:val="004544AB"/>
    <w:rPr>
      <w:sz w:val="20"/>
      <w:szCs w:val="20"/>
    </w:rPr>
  </w:style>
  <w:style w:type="paragraph" w:styleId="CommentSubject">
    <w:name w:val="annotation subject"/>
    <w:basedOn w:val="CommentText"/>
    <w:next w:val="CommentText"/>
    <w:link w:val="CommentSubjectChar"/>
    <w:uiPriority w:val="99"/>
    <w:semiHidden/>
    <w:unhideWhenUsed/>
    <w:rsid w:val="004544AB"/>
    <w:rPr>
      <w:b/>
      <w:bCs/>
    </w:rPr>
  </w:style>
  <w:style w:type="character" w:customStyle="1" w:styleId="CommentSubjectChar">
    <w:name w:val="Comment Subject Char"/>
    <w:basedOn w:val="CommentTextChar"/>
    <w:link w:val="CommentSubject"/>
    <w:uiPriority w:val="99"/>
    <w:semiHidden/>
    <w:rsid w:val="004544AB"/>
    <w:rPr>
      <w:b/>
      <w:bCs/>
      <w:sz w:val="20"/>
      <w:szCs w:val="20"/>
    </w:rPr>
  </w:style>
  <w:style w:type="character" w:styleId="Hyperlink">
    <w:name w:val="Hyperlink"/>
    <w:basedOn w:val="DefaultParagraphFont"/>
    <w:uiPriority w:val="99"/>
    <w:unhideWhenUsed/>
    <w:rsid w:val="003658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kkinsights@unitec.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kinsights@unitec.ac.n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Honey</dc:creator>
  <cp:keywords/>
  <dc:description/>
  <cp:lastModifiedBy>Jeff Honey</cp:lastModifiedBy>
  <cp:revision>3</cp:revision>
  <cp:lastPrinted>2018-05-15T21:59:00Z</cp:lastPrinted>
  <dcterms:created xsi:type="dcterms:W3CDTF">2020-09-01T19:44:00Z</dcterms:created>
  <dcterms:modified xsi:type="dcterms:W3CDTF">2020-09-01T19:46:00Z</dcterms:modified>
</cp:coreProperties>
</file>