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952102" w:rsidTr="00FE7894">
        <w:tc>
          <w:tcPr>
            <w:tcW w:w="4508" w:type="dxa"/>
          </w:tcPr>
          <w:p w:rsidR="00952102" w:rsidRDefault="00952102" w:rsidP="009F7B8B">
            <w:pPr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</w:pPr>
            <w:r w:rsidRPr="00FE7894"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  <w:drawing>
                <wp:inline distT="0" distB="0" distL="0" distR="0" wp14:anchorId="15EA99CA" wp14:editId="641AA0E3">
                  <wp:extent cx="2390775" cy="685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B8B" w:rsidRPr="00FE7894" w:rsidRDefault="009F7B8B" w:rsidP="009F7B8B">
      <w:pPr>
        <w:rPr>
          <w:rFonts w:ascii="Soho Gothic Pro" w:hAnsi="Soho Gothic Pro"/>
          <w:sz w:val="18"/>
          <w:szCs w:val="18"/>
        </w:rPr>
      </w:pPr>
    </w:p>
    <w:p w:rsidR="003C4156" w:rsidRPr="00FE7894" w:rsidRDefault="00E12906" w:rsidP="009F7B8B">
      <w:pPr>
        <w:rPr>
          <w:rFonts w:ascii="Soho Std Medium" w:hAnsi="Soho Std Medium"/>
          <w:szCs w:val="18"/>
        </w:rPr>
      </w:pPr>
      <w:r w:rsidRPr="00FE7894">
        <w:rPr>
          <w:rFonts w:ascii="Soho Std Medium" w:hAnsi="Soho Std Medium"/>
          <w:noProof/>
          <w:szCs w:val="18"/>
          <w:lang w:eastAsia="en-NZ"/>
        </w:rPr>
        <w:drawing>
          <wp:anchor distT="0" distB="0" distL="114300" distR="114300" simplePos="0" relativeHeight="251658240" behindDoc="0" locked="0" layoutInCell="1" allowOverlap="1" wp14:anchorId="5785EEBE" wp14:editId="4824D4B3">
            <wp:simplePos x="0" y="0"/>
            <wp:positionH relativeFrom="column">
              <wp:posOffset>4395706</wp:posOffset>
            </wp:positionH>
            <wp:positionV relativeFrom="paragraph">
              <wp:posOffset>174625</wp:posOffset>
            </wp:positionV>
            <wp:extent cx="286385" cy="286385"/>
            <wp:effectExtent l="0" t="0" r="0" b="0"/>
            <wp:wrapNone/>
            <wp:docPr id="6" name="Picture 6" descr="Unitec Mood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c Mood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8B" w:rsidRPr="00FE7894">
        <w:rPr>
          <w:rFonts w:ascii="Soho Std Medium" w:hAnsi="Soho Std Medium"/>
          <w:noProof/>
          <w:szCs w:val="18"/>
          <w:lang w:eastAsia="en-NZ"/>
        </w:rPr>
        <w:t>Accessing</w:t>
      </w:r>
      <w:r w:rsidR="003C4156" w:rsidRPr="00FE7894">
        <w:rPr>
          <w:rFonts w:ascii="Soho Std Medium" w:hAnsi="Soho Std Medium"/>
          <w:szCs w:val="18"/>
        </w:rPr>
        <w:t xml:space="preserve"> Moodle</w:t>
      </w:r>
      <w:r w:rsidR="008F49F9">
        <w:rPr>
          <w:rFonts w:ascii="Soho Std Medium" w:hAnsi="Soho Std Medium"/>
          <w:szCs w:val="18"/>
        </w:rPr>
        <w:t>/Enrolling in Moodle</w:t>
      </w:r>
      <w:r w:rsidR="003C4156" w:rsidRPr="00FE7894">
        <w:rPr>
          <w:rFonts w:ascii="Soho Std Medium" w:hAnsi="Soho Std Medium"/>
          <w:szCs w:val="18"/>
        </w:rPr>
        <w:t>:</w:t>
      </w:r>
    </w:p>
    <w:p w:rsidR="009F7B8B" w:rsidRPr="00FE7894" w:rsidRDefault="009F7B8B" w:rsidP="009F7B8B">
      <w:pPr>
        <w:rPr>
          <w:rFonts w:ascii="Soho Gothic Pro" w:hAnsi="Soho Gothic Pro"/>
          <w:sz w:val="18"/>
          <w:szCs w:val="18"/>
        </w:rPr>
      </w:pPr>
      <w:r w:rsidRPr="00FE7894">
        <w:rPr>
          <w:rFonts w:ascii="Soho Gothic Pro" w:hAnsi="Soho Gothic Pro"/>
          <w:sz w:val="18"/>
          <w:szCs w:val="18"/>
        </w:rPr>
        <w:t xml:space="preserve">You can access Moodle from </w:t>
      </w:r>
      <w:hyperlink r:id="rId8" w:history="1">
        <w:r w:rsidRPr="007E47CC">
          <w:rPr>
            <w:rStyle w:val="Hyperlink"/>
            <w:rFonts w:ascii="Soho Gothic Pro" w:hAnsi="Soho Gothic Pro"/>
            <w:sz w:val="18"/>
            <w:szCs w:val="18"/>
          </w:rPr>
          <w:t>the Nest</w:t>
        </w:r>
        <w:r w:rsidR="00E12906" w:rsidRPr="007E47CC">
          <w:rPr>
            <w:rStyle w:val="Hyperlink"/>
            <w:rFonts w:ascii="Soho Gothic Pro" w:hAnsi="Soho Gothic Pro"/>
            <w:sz w:val="18"/>
            <w:szCs w:val="18"/>
          </w:rPr>
          <w:t xml:space="preserve"> (our intranet)</w:t>
        </w:r>
      </w:hyperlink>
      <w:r w:rsidRPr="00FE7894">
        <w:rPr>
          <w:rFonts w:ascii="Soho Gothic Pro" w:hAnsi="Soho Gothic Pro"/>
          <w:sz w:val="18"/>
          <w:szCs w:val="18"/>
        </w:rPr>
        <w:t xml:space="preserve"> by clicking on the Moodle icon:</w:t>
      </w:r>
    </w:p>
    <w:p w:rsidR="009F7B8B" w:rsidRPr="00FE7894" w:rsidRDefault="009F7B8B" w:rsidP="009F7B8B">
      <w:pPr>
        <w:rPr>
          <w:rFonts w:ascii="Soho Gothic Pro" w:hAnsi="Soho Gothic Pro"/>
          <w:sz w:val="18"/>
          <w:szCs w:val="18"/>
        </w:rPr>
      </w:pPr>
      <w:r w:rsidRPr="00FE7894">
        <w:rPr>
          <w:rFonts w:ascii="Soho Gothic Pro" w:hAnsi="Soho Gothic Pro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87630</wp:posOffset>
                </wp:positionV>
                <wp:extent cx="381000" cy="35242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1D408" id="Oval 7" o:spid="_x0000_s1026" style="position:absolute;margin-left:301.55pt;margin-top:6.9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LamgIAAIwFAAAOAAAAZHJzL2Uyb0RvYy54bWysVMFu2zAMvQ/YPwi6r3bcZOmCOkXQIsOA&#10;og3WDj0rshQbkEVNUuJkXz9Kst1gLXYYdrFFkXwkn0he3xxbRQ7CugZ0SScXOSVCc6gavSvpj+f1&#10;pytKnGe6Ygq0KOlJOHqz/PjhujMLUUANqhKWIIh2i86UtPbeLLLM8Vq0zF2AERqVEmzLPIp2l1WW&#10;dYjeqqzI889ZB7YyFrhwDm/vkpIuI76UgvtHKZ3wRJUUc/Pxa+N3G77Z8potdpaZuuF9GuwfsmhZ&#10;ozHoCHXHPCN727yBahtuwYH0FxzaDKRsuIg1YDWT/I9qnmpmRKwFyXFmpMn9P1j+cNhY0lQlnVOi&#10;WYtP9HhgiswDM51xCzR4MhvbSw6PocyjtG34YwHkGNk8jWyKoyccLy+vJnmOnHNUXc6KaTELmNmr&#10;s7HOfxXQknAoqVCqMS7UyxbscO98sh6swrWGdaMU3rOF0qQraXE1m8+ihwPVVEEblM7utrfKEqyk&#10;pOs1phFfGmOfmaGkNCYUqkx1xZM/KZECfBcSmcFKihQh9KQYYRnnQvtJUtWsEina7DzY4BHLVhoB&#10;A7LELEfsHmCwTCADdmKgtw+uIrb06Jz/LbHkPHrEyKD96Nw2Gux7AAqr6iMn+4GkRE1gaQvVCfvG&#10;QhooZ/i6wUe8Z85vmMUJwnfHreAf8SMV4EtBf6KkBvvrvftgj42NWko6nMiSup97ZgUl6pvGlv8y&#10;mU7DCEdhOpsXKNhzzfZco/ftLeDrT3D/GB6Pwd6r4SgttC+4PFYhKqqY5hi7pNzbQbj1aVPg+uFi&#10;tYpmOLaG+Xv9ZHgAD6yGDn0+vjBr+k72OAIPMEzvm25OtsFTw2rvQTax1V957fnGkY+N06+nsFPO&#10;5Wj1ukSXvwEAAP//AwBQSwMEFAAGAAgAAAAhAJgcbXfdAAAACQEAAA8AAABkcnMvZG93bnJldi54&#10;bWxMj0FPwzAMhe9I/IfIk7ixZFQqUJpOCGkXJKTSjXvWeG21xilNuhV+Pd6J3Wy/p+fv5evZ9eKE&#10;Y+g8aVgtFQik2tuOGg277eb+CUSIhqzpPaGGHwywLm5vcpNZf6ZPPFWxERxCITMa2hiHTMpQt+hM&#10;WPoBibWDH52JvI6NtKM5c7jr5YNSqXSmI/7QmgHfWqyP1eQ0VNt3ZTe7j+9DeKRy+Potp64ttb5b&#10;zK8vICLO8d8MF3xGh4KZ9n4iG0SvIVXJiq0sJFyBDWl6Oex5eE5AFrm8blD8AQAA//8DAFBLAQIt&#10;ABQABgAIAAAAIQC2gziS/gAAAOEBAAATAAAAAAAAAAAAAAAAAAAAAABbQ29udGVudF9UeXBlc10u&#10;eG1sUEsBAi0AFAAGAAgAAAAhADj9If/WAAAAlAEAAAsAAAAAAAAAAAAAAAAALwEAAF9yZWxzLy5y&#10;ZWxzUEsBAi0AFAAGAAgAAAAhACxZItqaAgAAjAUAAA4AAAAAAAAAAAAAAAAALgIAAGRycy9lMm9E&#10;b2MueG1sUEsBAi0AFAAGAAgAAAAhAJgcbXfdAAAACQEAAA8AAAAAAAAAAAAAAAAA9A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  <w:r w:rsidRPr="00FE7894">
        <w:rPr>
          <w:rFonts w:ascii="Soho Gothic Pro" w:hAnsi="Soho Gothic Pro"/>
          <w:noProof/>
          <w:sz w:val="18"/>
          <w:szCs w:val="18"/>
          <w:lang w:eastAsia="en-NZ"/>
        </w:rPr>
        <w:drawing>
          <wp:inline distT="0" distB="0" distL="0" distR="0" wp14:anchorId="568C58C1" wp14:editId="62D1336E">
            <wp:extent cx="5731510" cy="9925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56" w:rsidRDefault="009F7B8B" w:rsidP="009F7B8B">
      <w:pPr>
        <w:rPr>
          <w:rFonts w:ascii="Soho Gothic Pro" w:hAnsi="Soho Gothic Pro"/>
          <w:color w:val="1F4E79" w:themeColor="accent1" w:themeShade="80"/>
          <w:sz w:val="18"/>
          <w:szCs w:val="18"/>
        </w:rPr>
      </w:pPr>
      <w:r w:rsidRPr="00FE7894">
        <w:rPr>
          <w:rFonts w:ascii="Soho Gothic Pro" w:hAnsi="Soho Gothic Pro"/>
          <w:sz w:val="18"/>
          <w:szCs w:val="18"/>
        </w:rPr>
        <w:t xml:space="preserve">Or using the following web address: </w:t>
      </w:r>
      <w:hyperlink r:id="rId10" w:tgtFrame="_blank" w:history="1">
        <w:r w:rsidR="003C4156" w:rsidRPr="00B96752">
          <w:rPr>
            <w:rStyle w:val="Hyperlink"/>
            <w:rFonts w:ascii="Soho Gothic Pro" w:hAnsi="Soho Gothic Pro"/>
            <w:color w:val="1F4E79" w:themeColor="accent1" w:themeShade="80"/>
            <w:sz w:val="18"/>
            <w:szCs w:val="18"/>
            <w:shd w:val="clear" w:color="auto" w:fill="FFFFFF"/>
          </w:rPr>
          <w:t>http://moodle.unitec.ac.nz</w:t>
        </w:r>
        <w:r w:rsidR="003C4156" w:rsidRPr="00FE7894">
          <w:rPr>
            <w:rStyle w:val="apple-converted-space"/>
            <w:rFonts w:ascii="Soho Gothic Pro" w:hAnsi="Soho Gothic Pro"/>
            <w:color w:val="1F4E79" w:themeColor="accent1" w:themeShade="80"/>
            <w:sz w:val="18"/>
            <w:szCs w:val="18"/>
            <w:shd w:val="clear" w:color="auto" w:fill="FFFFFF"/>
          </w:rPr>
          <w:t> </w:t>
        </w:r>
      </w:hyperlink>
      <w:r w:rsidR="003C4156" w:rsidRPr="00FE7894">
        <w:rPr>
          <w:rFonts w:ascii="Soho Gothic Pro" w:hAnsi="Soho Gothic Pro"/>
          <w:color w:val="1F4E79" w:themeColor="accent1" w:themeShade="80"/>
          <w:sz w:val="18"/>
          <w:szCs w:val="18"/>
        </w:rPr>
        <w:t xml:space="preserve"> </w:t>
      </w:r>
    </w:p>
    <w:p w:rsidR="00FE7894" w:rsidRPr="007E47CC" w:rsidRDefault="007E47CC" w:rsidP="009F7B8B">
      <w:pPr>
        <w:rPr>
          <w:rFonts w:ascii="Soho Gothic Pro" w:hAnsi="Soho Gothic Pro"/>
          <w:sz w:val="18"/>
          <w:szCs w:val="18"/>
        </w:rPr>
      </w:pPr>
      <w:r w:rsidRPr="007E47CC">
        <w:rPr>
          <w:rFonts w:ascii="Soho Gothic Pro" w:hAnsi="Soho Gothic Pro"/>
          <w:sz w:val="18"/>
          <w:szCs w:val="18"/>
        </w:rPr>
        <w:t xml:space="preserve">To access remotely (offsite) navigate </w:t>
      </w:r>
      <w:r>
        <w:rPr>
          <w:rFonts w:ascii="Soho Gothic Pro" w:hAnsi="Soho Gothic Pro"/>
          <w:sz w:val="18"/>
          <w:szCs w:val="18"/>
        </w:rPr>
        <w:t xml:space="preserve">via the external Unitec site  </w:t>
      </w:r>
      <w:hyperlink r:id="rId11" w:history="1">
        <w:r w:rsidRPr="007E47CC">
          <w:rPr>
            <w:rStyle w:val="Hyperlink"/>
            <w:rFonts w:ascii="Soho Gothic Pro" w:hAnsi="Soho Gothic Pro"/>
            <w:sz w:val="18"/>
            <w:szCs w:val="18"/>
          </w:rPr>
          <w:t>http://www.unitec.ac.nz/</w:t>
        </w:r>
      </w:hyperlink>
      <w:r>
        <w:rPr>
          <w:rFonts w:ascii="Soho Gothic Pro" w:hAnsi="Soho Gothic Pro"/>
          <w:sz w:val="18"/>
          <w:szCs w:val="18"/>
        </w:rPr>
        <w:t xml:space="preserve"> . Scroll to the bottom of the homepage, click the </w:t>
      </w:r>
      <w:r w:rsidRPr="007E47CC">
        <w:rPr>
          <w:rFonts w:ascii="Soho Gothic Pro" w:hAnsi="Soho Gothic Pro"/>
          <w:b/>
          <w:sz w:val="18"/>
          <w:szCs w:val="18"/>
        </w:rPr>
        <w:t>Staff</w:t>
      </w:r>
      <w:r w:rsidRPr="00B96752">
        <w:rPr>
          <w:rFonts w:ascii="Soho Gothic Pro" w:hAnsi="Soho Gothic Pro"/>
          <w:sz w:val="18"/>
          <w:szCs w:val="18"/>
        </w:rPr>
        <w:t xml:space="preserve"> link</w:t>
      </w:r>
      <w:r>
        <w:rPr>
          <w:rFonts w:ascii="Soho Gothic Pro" w:hAnsi="Soho Gothic Pro"/>
          <w:sz w:val="18"/>
          <w:szCs w:val="18"/>
        </w:rPr>
        <w:t xml:space="preserve"> and choose the </w:t>
      </w:r>
      <w:r w:rsidRPr="007E47CC">
        <w:rPr>
          <w:rFonts w:ascii="Soho Gothic Pro" w:hAnsi="Soho Gothic Pro"/>
          <w:b/>
          <w:sz w:val="18"/>
          <w:szCs w:val="18"/>
        </w:rPr>
        <w:t>Moodle</w:t>
      </w:r>
      <w:r>
        <w:rPr>
          <w:rFonts w:ascii="Soho Gothic Pro" w:hAnsi="Soho Gothic Pro"/>
          <w:sz w:val="18"/>
          <w:szCs w:val="18"/>
        </w:rPr>
        <w:t xml:space="preserve"> option.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FE7894" w:rsidTr="00FE7894">
        <w:tc>
          <w:tcPr>
            <w:tcW w:w="9016" w:type="dxa"/>
            <w:shd w:val="clear" w:color="auto" w:fill="E7E6E6" w:themeFill="background2"/>
          </w:tcPr>
          <w:p w:rsidR="00FE7894" w:rsidRDefault="00FE7894" w:rsidP="00B96752">
            <w:pPr>
              <w:rPr>
                <w:rFonts w:ascii="Soho Gothic Pro" w:hAnsi="Soho Gothic Pro"/>
                <w:b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 xml:space="preserve">TIP: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Once logged in you may like to </w:t>
            </w:r>
            <w:r w:rsidR="00E12906">
              <w:rPr>
                <w:rFonts w:ascii="Soho Gothic Pro" w:hAnsi="Soho Gothic Pro"/>
                <w:sz w:val="18"/>
                <w:szCs w:val="18"/>
              </w:rPr>
              <w:t xml:space="preserve">add a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>bookmark</w:t>
            </w:r>
            <w:r w:rsidR="00E12906">
              <w:rPr>
                <w:rFonts w:ascii="Soho Gothic Pro" w:hAnsi="Soho Gothic Pro"/>
                <w:sz w:val="18"/>
                <w:szCs w:val="18"/>
              </w:rPr>
              <w:t xml:space="preserve"> to your browser for</w:t>
            </w:r>
            <w:r w:rsidR="00B96752">
              <w:rPr>
                <w:rFonts w:ascii="Soho Gothic Pro" w:hAnsi="Soho Gothic Pro"/>
                <w:sz w:val="18"/>
                <w:szCs w:val="18"/>
              </w:rPr>
              <w:t xml:space="preserve"> easy access to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 a particular course </w:t>
            </w:r>
          </w:p>
        </w:tc>
      </w:tr>
    </w:tbl>
    <w:p w:rsidR="005014F0" w:rsidRPr="00FE7894" w:rsidRDefault="005014F0" w:rsidP="009F7B8B">
      <w:pPr>
        <w:rPr>
          <w:rFonts w:ascii="Soho Gothic Pro" w:hAnsi="Soho Gothic Pro"/>
          <w:b/>
          <w:sz w:val="18"/>
          <w:szCs w:val="18"/>
        </w:rPr>
      </w:pPr>
    </w:p>
    <w:p w:rsidR="009F7B8B" w:rsidRDefault="009F7B8B" w:rsidP="009F7B8B">
      <w:pPr>
        <w:rPr>
          <w:rFonts w:ascii="Soho Std Medium" w:hAnsi="Soho Std Medium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4756"/>
        <w:gridCol w:w="2946"/>
      </w:tblGrid>
      <w:tr w:rsidR="00FE7894" w:rsidTr="00FE7894">
        <w:tc>
          <w:tcPr>
            <w:tcW w:w="1315" w:type="dxa"/>
          </w:tcPr>
          <w:p w:rsidR="00FE7894" w:rsidRPr="00FE7894" w:rsidRDefault="00FE7894" w:rsidP="00FE7894">
            <w:pPr>
              <w:rPr>
                <w:rFonts w:ascii="Soho Gothic Pro" w:hAnsi="Soho Gothic Pro"/>
                <w:b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 xml:space="preserve">New Staff: </w:t>
            </w:r>
          </w:p>
          <w:p w:rsidR="00FE7894" w:rsidRDefault="00FE7894" w:rsidP="009F7B8B">
            <w:pPr>
              <w:rPr>
                <w:rFonts w:ascii="Soho Std Medium" w:hAnsi="Soho Std Medium"/>
                <w:szCs w:val="18"/>
              </w:rPr>
            </w:pPr>
          </w:p>
        </w:tc>
        <w:tc>
          <w:tcPr>
            <w:tcW w:w="4770" w:type="dxa"/>
          </w:tcPr>
          <w:p w:rsidR="00FE7894" w:rsidRPr="00FE7894" w:rsidRDefault="00FE7894" w:rsidP="00FE7894">
            <w:pPr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 xml:space="preserve">You will have received your Moodle login details (Username and default password) with the rest of your Unitec network login information. </w:t>
            </w:r>
          </w:p>
          <w:p w:rsid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</w:p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 xml:space="preserve">Please note that changes to your network password will not change the Moodle password and vice versa. </w:t>
            </w:r>
          </w:p>
          <w:p w:rsidR="00FE7894" w:rsidRDefault="00FE7894" w:rsidP="009F7B8B">
            <w:pPr>
              <w:rPr>
                <w:rFonts w:ascii="Soho Std Medium" w:hAnsi="Soho Std Medium"/>
                <w:szCs w:val="18"/>
              </w:rPr>
            </w:pPr>
          </w:p>
        </w:tc>
        <w:tc>
          <w:tcPr>
            <w:tcW w:w="2931" w:type="dxa"/>
            <w:vMerge w:val="restart"/>
          </w:tcPr>
          <w:p w:rsidR="00FE7894" w:rsidRPr="00FE7894" w:rsidRDefault="004A752F" w:rsidP="00FE7894">
            <w:pPr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BB3FFF" wp14:editId="1992DA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1668409</wp:posOffset>
                      </wp:positionV>
                      <wp:extent cx="1724025" cy="266700"/>
                      <wp:effectExtent l="19050" t="1905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B7AEA" id="Rounded Rectangle 23" o:spid="_x0000_s1026" style="position:absolute;margin-left:-.15pt;margin-top:131.35pt;width:135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6cpgIAAJ4FAAAOAAAAZHJzL2Uyb0RvYy54bWysVE1v2zAMvQ/YfxB0X+14SdMGdYqgRYYB&#10;RVu0HXpWZCkWIIuapMTJfv0o+aNBV+wwLAdFNMlH8onk1fWh0WQvnFdgSjo5yykRhkOlzLakP17W&#10;Xy4o8YGZimkwoqRH4en18vOnq9YuRAE16Eo4giDGL1pb0joEu8gyz2vRMH8GVhhUSnANCyi6bVY5&#10;1iJ6o7Miz8+zFlxlHXDhPX697ZR0mfClFDw8SOlFILqkmFtIp0vnJp7Z8ootto7ZWvE+DfYPWTRM&#10;GQw6Qt2ywMjOqT+gGsUdeJDhjEOTgZSKi1QDVjPJ31XzXDMrUi1IjrcjTf7/wfL7/aMjqipp8ZUS&#10;wxp8oyfYmUpU5AnZY2arBUEdEtVav0D7Z/voesnjNVZ9kK6J/1gPOSRyjyO54hAIx4+TeTHNixkl&#10;HHXF+fk8T+xnb97W+fBNQEPipaQuphFzSMSy/Z0PGBbtB7sY0cBaaZ1eURvSIvLFbD5LHh60qqI2&#10;2nm33dxoR/YMG2G9zvEXS0K0EzOUtMGPsdCutHQLRy0ihjZPQiJXWEzRRYhdKkZYxrkwYdKpalaJ&#10;LtrsNNjgkUInwIgsMcsRuwcYLDuQAbvLubePriI1+eic/y2xznn0SJHBhNG5UQbcRwAaq+ojd/YD&#10;SR01kaUNVEfsJAfdiHnL1wqf8Y758MgczhROH+6J8ICH1IAvBf2Nkhrcr4++R3tsddRS0uKMltT/&#10;3DEnKNHfDQ7B5WQ6jUOdhOlsXqDgTjWbU43ZNTeArz/BjWR5ukb7oIerdNC84jpZxaioYoZj7JLy&#10;4AbhJnS7AxcSF6tVMsNBtizcmWfLI3hkNXboy+GVOdv3csApuIdhntniXTd3ttHTwGoXQKrU6m+8&#10;9nzjEkiN0y+suGVO5WT1tlaXvwEAAP//AwBQSwMEFAAGAAgAAAAhAEn/x6PeAAAACQEAAA8AAABk&#10;cnMvZG93bnJldi54bWxMjzFPwzAUhHck/oP1kNhauw6qaRqnQhVsCInCwOjEr0kgfo5iNw38esxE&#10;x9Od7r4rdrPr2YRj6DxpWC0FMKTa244aDe9vT4t7YCEasqb3hBq+McCuvL4qTG79mV5xOsSGpRIK&#10;udHQxjjknIe6RWfC0g9IyTv60ZmY5NhwO5pzKnc9l0KsuTMdpYXWDLhvsf46nJyGH/HhXhRhs9k/&#10;ZtPx04VK+Wetb2/mhy2wiHP8D8MffkKHMjFV/kQ2sF7DIktBDXItFbDkS7WSwCoNmbhTwMuCXz4o&#10;fwEAAP//AwBQSwECLQAUAAYACAAAACEAtoM4kv4AAADhAQAAEwAAAAAAAAAAAAAAAAAAAAAAW0Nv&#10;bnRlbnRfVHlwZXNdLnhtbFBLAQItABQABgAIAAAAIQA4/SH/1gAAAJQBAAALAAAAAAAAAAAAAAAA&#10;AC8BAABfcmVscy8ucmVsc1BLAQItABQABgAIAAAAIQA5fI6cpgIAAJ4FAAAOAAAAAAAAAAAAAAAA&#10;AC4CAABkcnMvZTJvRG9jLnhtbFBLAQItABQABgAIAAAAIQBJ/8ej3gAAAAkBAAAPAAAAAAAAAAAA&#10;AAAAAAAFAABkcnMvZG93bnJldi54bWxQSwUGAAAAAAQABADzAAAACwYAAAAA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Pr="00FE7894">
              <w:rPr>
                <w:rFonts w:ascii="Soho Gothic Pro" w:hAnsi="Soho Gothic Pro"/>
                <w:noProof/>
                <w:sz w:val="18"/>
                <w:szCs w:val="18"/>
                <w:lang w:eastAsia="en-NZ"/>
              </w:rPr>
              <w:drawing>
                <wp:anchor distT="0" distB="0" distL="114300" distR="114300" simplePos="0" relativeHeight="251656190" behindDoc="0" locked="0" layoutInCell="1" allowOverlap="1" wp14:anchorId="2A327C45" wp14:editId="6DD61D0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216020</wp:posOffset>
                  </wp:positionV>
                  <wp:extent cx="1724025" cy="1903730"/>
                  <wp:effectExtent l="0" t="0" r="952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94" w:rsidTr="00FE7894">
        <w:tc>
          <w:tcPr>
            <w:tcW w:w="1315" w:type="dxa"/>
          </w:tcPr>
          <w:p w:rsidR="00FE7894" w:rsidRPr="00FE7894" w:rsidRDefault="00FE7894" w:rsidP="009F7B8B">
            <w:pPr>
              <w:rPr>
                <w:rFonts w:ascii="Soho Gothic Pro" w:hAnsi="Soho Gothic Pro"/>
                <w:b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>Existing</w:t>
            </w:r>
            <w:r>
              <w:rPr>
                <w:rFonts w:ascii="Soho Gothic Pro" w:hAnsi="Soho Gothic Pro"/>
                <w:b/>
                <w:sz w:val="18"/>
                <w:szCs w:val="18"/>
              </w:rPr>
              <w:t xml:space="preserve"> Staff:</w:t>
            </w:r>
          </w:p>
        </w:tc>
        <w:tc>
          <w:tcPr>
            <w:tcW w:w="4770" w:type="dxa"/>
          </w:tcPr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>Your username will be the same as your Unitec network login however please note that any changes to your network password will not have changed your Moodle password.</w:t>
            </w:r>
          </w:p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</w:p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sz w:val="18"/>
                <w:szCs w:val="18"/>
              </w:rPr>
              <w:t xml:space="preserve">So if it has been a while since you accessed Moodle you may need to use the </w:t>
            </w:r>
            <w:r w:rsidRPr="00D94442">
              <w:rPr>
                <w:rFonts w:ascii="Soho Gothic Pro" w:hAnsi="Soho Gothic Pro"/>
                <w:b/>
                <w:sz w:val="18"/>
                <w:szCs w:val="18"/>
              </w:rPr>
              <w:t xml:space="preserve">‘Lost password?’ 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function. </w:t>
            </w:r>
          </w:p>
          <w:p w:rsidR="00FE7894" w:rsidRDefault="00FE7894" w:rsidP="009F7B8B">
            <w:pPr>
              <w:rPr>
                <w:rFonts w:ascii="Soho Std Medium" w:hAnsi="Soho Std Medium"/>
                <w:szCs w:val="18"/>
              </w:rPr>
            </w:pPr>
          </w:p>
        </w:tc>
        <w:tc>
          <w:tcPr>
            <w:tcW w:w="2931" w:type="dxa"/>
            <w:vMerge/>
          </w:tcPr>
          <w:p w:rsidR="00FE7894" w:rsidRPr="00FE7894" w:rsidRDefault="00FE7894" w:rsidP="00FE7894">
            <w:pPr>
              <w:pStyle w:val="Default"/>
              <w:rPr>
                <w:rFonts w:ascii="Soho Gothic Pro" w:hAnsi="Soho Gothic Pro"/>
                <w:sz w:val="18"/>
                <w:szCs w:val="18"/>
              </w:rPr>
            </w:pPr>
          </w:p>
        </w:tc>
      </w:tr>
    </w:tbl>
    <w:p w:rsidR="00FE7894" w:rsidRDefault="00FE7894" w:rsidP="009F7B8B">
      <w:pPr>
        <w:rPr>
          <w:rFonts w:ascii="Soho Gothic Pro" w:hAnsi="Soho Gothic Pro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FE7894" w:rsidTr="00FE7894">
        <w:tc>
          <w:tcPr>
            <w:tcW w:w="9016" w:type="dxa"/>
            <w:shd w:val="clear" w:color="auto" w:fill="E7E6E6" w:themeFill="background2"/>
          </w:tcPr>
          <w:p w:rsidR="00FE7894" w:rsidRPr="00FE7894" w:rsidRDefault="00FE7894" w:rsidP="009F7B8B">
            <w:pPr>
              <w:rPr>
                <w:rFonts w:ascii="Soho Gothic Pro" w:hAnsi="Soho Gothic Pro"/>
                <w:sz w:val="18"/>
                <w:szCs w:val="18"/>
              </w:rPr>
            </w:pPr>
            <w:r w:rsidRPr="00FE7894">
              <w:rPr>
                <w:rFonts w:ascii="Soho Gothic Pro" w:hAnsi="Soho Gothic Pro"/>
                <w:b/>
                <w:sz w:val="18"/>
                <w:szCs w:val="18"/>
              </w:rPr>
              <w:t>TIP: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 If you are not </w:t>
            </w:r>
            <w:r w:rsidR="00B96752">
              <w:rPr>
                <w:rFonts w:ascii="Soho Gothic Pro" w:hAnsi="Soho Gothic Pro"/>
                <w:sz w:val="18"/>
                <w:szCs w:val="18"/>
              </w:rPr>
              <w:t>using a shared computer, you might</w:t>
            </w:r>
            <w:r w:rsidRPr="00FE7894">
              <w:rPr>
                <w:rFonts w:ascii="Soho Gothic Pro" w:hAnsi="Soho Gothic Pro"/>
                <w:sz w:val="18"/>
                <w:szCs w:val="18"/>
              </w:rPr>
              <w:t xml:space="preserve"> like to che</w:t>
            </w:r>
            <w:r>
              <w:rPr>
                <w:rFonts w:ascii="Soho Gothic Pro" w:hAnsi="Soho Gothic Pro"/>
                <w:sz w:val="18"/>
                <w:szCs w:val="18"/>
              </w:rPr>
              <w:t>ck the ‘Remember username’ box.</w:t>
            </w:r>
          </w:p>
        </w:tc>
      </w:tr>
    </w:tbl>
    <w:p w:rsidR="00A52261" w:rsidRPr="00317F53" w:rsidRDefault="00A52261" w:rsidP="00A52261">
      <w:pPr>
        <w:rPr>
          <w:rFonts w:ascii="Soho Gothic Pro Medium" w:hAnsi="Soho Gothic Pro Medium"/>
          <w:b/>
          <w:sz w:val="18"/>
          <w:szCs w:val="18"/>
        </w:rPr>
      </w:pPr>
    </w:p>
    <w:p w:rsidR="008F49F9" w:rsidRPr="0067476F" w:rsidRDefault="008F49F9" w:rsidP="00317F53">
      <w:pPr>
        <w:rPr>
          <w:rFonts w:ascii="Soho Gothic Pro" w:hAnsi="Soho Gothic Pro"/>
          <w:sz w:val="18"/>
          <w:szCs w:val="18"/>
        </w:rPr>
      </w:pPr>
      <w:r w:rsidRPr="0067476F">
        <w:rPr>
          <w:rFonts w:ascii="Soho Gothic Pro" w:hAnsi="Soho Gothic Pro"/>
          <w:sz w:val="18"/>
          <w:szCs w:val="18"/>
        </w:rPr>
        <w:t>Once you clicked on Lost Password a new link will be sent to your Unitec email address to update your password.</w:t>
      </w:r>
    </w:p>
    <w:p w:rsidR="00F12E3D" w:rsidRDefault="00F12E3D" w:rsidP="004D31B3">
      <w:pPr>
        <w:rPr>
          <w:sz w:val="44"/>
          <w:szCs w:val="44"/>
        </w:rPr>
      </w:pPr>
    </w:p>
    <w:p w:rsidR="0067476F" w:rsidRDefault="0067476F" w:rsidP="004D31B3">
      <w:pPr>
        <w:rPr>
          <w:rFonts w:ascii="Soho Gothic Pro" w:hAnsi="Soho Gothic Pro"/>
          <w:sz w:val="36"/>
          <w:szCs w:val="36"/>
        </w:rPr>
      </w:pPr>
    </w:p>
    <w:p w:rsidR="004D31B3" w:rsidRDefault="004D31B3" w:rsidP="004D31B3">
      <w:pPr>
        <w:rPr>
          <w:rFonts w:ascii="Soho Gothic Pro" w:hAnsi="Soho Gothic Pro"/>
          <w:sz w:val="36"/>
          <w:szCs w:val="36"/>
        </w:rPr>
      </w:pPr>
      <w:r w:rsidRPr="0067476F">
        <w:rPr>
          <w:rFonts w:ascii="Soho Gothic Pro" w:hAnsi="Soho Gothic Pro"/>
          <w:sz w:val="36"/>
          <w:szCs w:val="36"/>
        </w:rPr>
        <w:t xml:space="preserve">How to </w:t>
      </w:r>
      <w:r w:rsidR="00435EDB" w:rsidRPr="0067476F">
        <w:rPr>
          <w:rFonts w:ascii="Soho Gothic Pro" w:hAnsi="Soho Gothic Pro"/>
          <w:sz w:val="36"/>
          <w:szCs w:val="36"/>
        </w:rPr>
        <w:t>self-</w:t>
      </w:r>
      <w:r w:rsidRPr="0067476F">
        <w:rPr>
          <w:rFonts w:ascii="Soho Gothic Pro" w:hAnsi="Soho Gothic Pro"/>
          <w:sz w:val="36"/>
          <w:szCs w:val="36"/>
        </w:rPr>
        <w:t>enrol in Living Te Noho Kotahitanga badge</w:t>
      </w:r>
    </w:p>
    <w:p w:rsidR="00CE2CEC" w:rsidRPr="0067476F" w:rsidRDefault="00CE2CEC" w:rsidP="00CE2CEC">
      <w:pPr>
        <w:rPr>
          <w:rFonts w:ascii="Soho Gothic Pro" w:hAnsi="Soho Gothic Pro"/>
          <w:sz w:val="18"/>
          <w:szCs w:val="18"/>
        </w:rPr>
      </w:pPr>
      <w:r w:rsidRPr="0067476F">
        <w:rPr>
          <w:rFonts w:ascii="Soho Gothic Pro" w:hAnsi="Soho Gothic Pro"/>
          <w:sz w:val="18"/>
          <w:szCs w:val="18"/>
        </w:rPr>
        <w:t xml:space="preserve">Once </w:t>
      </w:r>
      <w:r>
        <w:rPr>
          <w:rFonts w:ascii="Soho Gothic Pro" w:hAnsi="Soho Gothic Pro"/>
          <w:sz w:val="18"/>
          <w:szCs w:val="18"/>
        </w:rPr>
        <w:t>in Moodle scroll down and type Living Te Noho Kotahitanga and click</w:t>
      </w:r>
      <w:r w:rsidR="006047E4">
        <w:rPr>
          <w:rFonts w:ascii="Soho Gothic Pro" w:hAnsi="Soho Gothic Pro"/>
          <w:sz w:val="18"/>
          <w:szCs w:val="18"/>
        </w:rPr>
        <w:t xml:space="preserve"> </w:t>
      </w:r>
      <w:proofErr w:type="gramStart"/>
      <w:r w:rsidR="006047E4">
        <w:rPr>
          <w:rFonts w:ascii="Soho Gothic Pro" w:hAnsi="Soho Gothic Pro"/>
          <w:sz w:val="18"/>
          <w:szCs w:val="18"/>
        </w:rPr>
        <w:t xml:space="preserve">on </w:t>
      </w:r>
      <w:r>
        <w:rPr>
          <w:rFonts w:ascii="Soho Gothic Pro" w:hAnsi="Soho Gothic Pro"/>
          <w:sz w:val="18"/>
          <w:szCs w:val="18"/>
        </w:rPr>
        <w:t xml:space="preserve"> Go</w:t>
      </w:r>
      <w:proofErr w:type="gramEnd"/>
    </w:p>
    <w:p w:rsidR="003F1445" w:rsidRDefault="00CE2CEC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1F1DDDC" wp14:editId="2F5A8E21">
            <wp:extent cx="5731510" cy="30549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B46" w:rsidRPr="0067476F" w:rsidRDefault="00014B46" w:rsidP="00014B46">
      <w:pPr>
        <w:rPr>
          <w:rFonts w:ascii="Soho Gothic Pro" w:hAnsi="Soho Gothic Pro"/>
          <w:sz w:val="18"/>
          <w:szCs w:val="18"/>
        </w:rPr>
      </w:pPr>
      <w:r w:rsidRPr="0067476F">
        <w:rPr>
          <w:rFonts w:ascii="Soho Gothic Pro" w:hAnsi="Soho Gothic Pro"/>
          <w:sz w:val="18"/>
          <w:szCs w:val="18"/>
        </w:rPr>
        <w:t>To finish the self-enrolment please click on Enrol me – as per below:</w:t>
      </w:r>
    </w:p>
    <w:p w:rsidR="00014B46" w:rsidRDefault="00014B46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</w:p>
    <w:p w:rsidR="00014B46" w:rsidRDefault="00014B46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  <w:r>
        <w:rPr>
          <w:noProof/>
        </w:rPr>
        <w:drawing>
          <wp:inline distT="0" distB="0" distL="0" distR="0" wp14:anchorId="425805E3" wp14:editId="45E6BA3E">
            <wp:extent cx="5400675" cy="3048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B46" w:rsidRDefault="00014B46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</w:p>
    <w:p w:rsidR="00014B46" w:rsidRDefault="009153EB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  <w:r>
        <w:rPr>
          <w:rFonts w:ascii="Soho Gothic Pro" w:hAnsi="Soho Gothic Pro" w:cs="Arial"/>
          <w:sz w:val="18"/>
          <w:szCs w:val="18"/>
        </w:rPr>
        <w:t xml:space="preserve">Enrolment completed. Please use resources available and submit </w:t>
      </w:r>
    </w:p>
    <w:p w:rsidR="009153EB" w:rsidRDefault="009153EB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</w:p>
    <w:p w:rsidR="00014B46" w:rsidRDefault="00014B46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37355BA" wp14:editId="2AACA341">
            <wp:extent cx="5731510" cy="242760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4B46" w:rsidRDefault="00014B46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</w:p>
    <w:p w:rsidR="00014B46" w:rsidRPr="006250C1" w:rsidRDefault="00014B46" w:rsidP="00014B4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Soho Std Medium" w:hAnsi="Soho Std Medium"/>
          <w:b/>
          <w:sz w:val="22"/>
          <w:szCs w:val="18"/>
        </w:rPr>
      </w:pPr>
      <w:r w:rsidRPr="006250C1">
        <w:rPr>
          <w:rStyle w:val="Strong"/>
          <w:rFonts w:ascii="Soho Std Medium" w:hAnsi="Soho Std Medium"/>
          <w:b w:val="0"/>
          <w:sz w:val="22"/>
          <w:szCs w:val="18"/>
        </w:rPr>
        <w:t>Need help?</w:t>
      </w:r>
    </w:p>
    <w:p w:rsidR="00014B46" w:rsidRPr="0067476F" w:rsidRDefault="00014B46" w:rsidP="00014B46">
      <w:pPr>
        <w:pStyle w:val="ListParagraph"/>
        <w:numPr>
          <w:ilvl w:val="0"/>
          <w:numId w:val="11"/>
        </w:numPr>
        <w:spacing w:line="360" w:lineRule="auto"/>
        <w:rPr>
          <w:rFonts w:ascii="Soho Gothic Pro" w:hAnsi="Soho Gothic Pro"/>
          <w:sz w:val="18"/>
          <w:szCs w:val="18"/>
        </w:rPr>
      </w:pPr>
      <w:r w:rsidRPr="0067476F">
        <w:rPr>
          <w:rFonts w:ascii="Soho Gothic Pro" w:hAnsi="Soho Gothic Pro"/>
          <w:sz w:val="18"/>
          <w:szCs w:val="18"/>
        </w:rPr>
        <w:t xml:space="preserve">For general Moodle help check out this </w:t>
      </w:r>
      <w:hyperlink r:id="rId16" w:history="1">
        <w:r w:rsidRPr="0067476F">
          <w:rPr>
            <w:rStyle w:val="Hyperlink"/>
            <w:rFonts w:ascii="Soho Gothic Pro" w:hAnsi="Soho Gothic Pro"/>
            <w:sz w:val="18"/>
            <w:szCs w:val="18"/>
          </w:rPr>
          <w:t>Guide to Moodle</w:t>
        </w:r>
      </w:hyperlink>
    </w:p>
    <w:p w:rsidR="00014B46" w:rsidRPr="0067476F" w:rsidRDefault="00014B46" w:rsidP="00014B46">
      <w:pPr>
        <w:pStyle w:val="ListParagraph"/>
        <w:numPr>
          <w:ilvl w:val="0"/>
          <w:numId w:val="11"/>
        </w:numPr>
        <w:spacing w:line="360" w:lineRule="auto"/>
        <w:rPr>
          <w:rFonts w:ascii="Soho Gothic Pro" w:hAnsi="Soho Gothic Pro"/>
          <w:sz w:val="18"/>
          <w:szCs w:val="18"/>
        </w:rPr>
      </w:pPr>
      <w:r w:rsidRPr="0067476F">
        <w:rPr>
          <w:rFonts w:ascii="Soho Gothic Pro" w:hAnsi="Soho Gothic Pro"/>
          <w:sz w:val="18"/>
          <w:szCs w:val="18"/>
        </w:rPr>
        <w:t xml:space="preserve">For technical issues including login problems contact the IMS helpdesk on </w:t>
      </w:r>
      <w:proofErr w:type="spellStart"/>
      <w:r>
        <w:rPr>
          <w:rFonts w:ascii="Soho Gothic Pro" w:hAnsi="Soho Gothic Pro"/>
          <w:sz w:val="18"/>
          <w:szCs w:val="18"/>
        </w:rPr>
        <w:t>extn</w:t>
      </w:r>
      <w:proofErr w:type="spellEnd"/>
      <w:r>
        <w:rPr>
          <w:rFonts w:ascii="Soho Gothic Pro" w:hAnsi="Soho Gothic Pro"/>
          <w:sz w:val="18"/>
          <w:szCs w:val="18"/>
        </w:rPr>
        <w:t xml:space="preserve">: </w:t>
      </w:r>
      <w:r w:rsidRPr="0067476F">
        <w:rPr>
          <w:rFonts w:ascii="Soho Gothic Pro" w:hAnsi="Soho Gothic Pro"/>
          <w:sz w:val="18"/>
          <w:szCs w:val="18"/>
        </w:rPr>
        <w:t xml:space="preserve"> 8484</w:t>
      </w:r>
    </w:p>
    <w:p w:rsidR="00014B46" w:rsidRDefault="00014B46" w:rsidP="00014B46">
      <w:pPr>
        <w:pStyle w:val="ListParagraph"/>
        <w:numPr>
          <w:ilvl w:val="0"/>
          <w:numId w:val="11"/>
        </w:numPr>
        <w:spacing w:line="360" w:lineRule="auto"/>
        <w:rPr>
          <w:rFonts w:ascii="Soho Gothic Pro" w:hAnsi="Soho Gothic Pro"/>
          <w:sz w:val="18"/>
          <w:szCs w:val="18"/>
        </w:rPr>
      </w:pPr>
      <w:r>
        <w:rPr>
          <w:rFonts w:ascii="Soho Gothic Pro" w:hAnsi="Soho Gothic Pro"/>
          <w:sz w:val="18"/>
          <w:szCs w:val="18"/>
        </w:rPr>
        <w:t>For content,</w:t>
      </w:r>
      <w:r w:rsidRPr="0067476F">
        <w:rPr>
          <w:rFonts w:ascii="Soho Gothic Pro" w:hAnsi="Soho Gothic Pro"/>
          <w:sz w:val="18"/>
          <w:szCs w:val="18"/>
        </w:rPr>
        <w:t xml:space="preserve"> navigation </w:t>
      </w:r>
      <w:r>
        <w:rPr>
          <w:rFonts w:ascii="Soho Gothic Pro" w:hAnsi="Soho Gothic Pro"/>
          <w:sz w:val="18"/>
          <w:szCs w:val="18"/>
        </w:rPr>
        <w:t xml:space="preserve">and other </w:t>
      </w:r>
      <w:r w:rsidRPr="0067476F">
        <w:rPr>
          <w:rFonts w:ascii="Soho Gothic Pro" w:hAnsi="Soho Gothic Pro"/>
          <w:sz w:val="18"/>
          <w:szCs w:val="18"/>
        </w:rPr>
        <w:t>queries related</w:t>
      </w:r>
      <w:r>
        <w:rPr>
          <w:rFonts w:ascii="Soho Gothic Pro" w:hAnsi="Soho Gothic Pro"/>
          <w:sz w:val="18"/>
          <w:szCs w:val="18"/>
        </w:rPr>
        <w:t xml:space="preserve"> to how to complete your badge please contact:</w:t>
      </w:r>
    </w:p>
    <w:p w:rsidR="00014B46" w:rsidRPr="00E25EA0" w:rsidRDefault="00014B46" w:rsidP="00D15861">
      <w:pPr>
        <w:pStyle w:val="ListParagraph"/>
        <w:numPr>
          <w:ilvl w:val="1"/>
          <w:numId w:val="11"/>
        </w:numPr>
        <w:spacing w:line="360" w:lineRule="auto"/>
        <w:rPr>
          <w:rFonts w:cstheme="minorHAnsi"/>
          <w:sz w:val="20"/>
          <w:szCs w:val="20"/>
          <w:u w:val="single"/>
        </w:rPr>
      </w:pPr>
      <w:r w:rsidRPr="00E25EA0">
        <w:rPr>
          <w:rFonts w:cstheme="minorHAnsi"/>
          <w:sz w:val="20"/>
          <w:szCs w:val="20"/>
        </w:rPr>
        <w:t xml:space="preserve">Veraneeca Taiepa </w:t>
      </w:r>
      <w:r w:rsidR="00D15861">
        <w:rPr>
          <w:rFonts w:cstheme="minorHAnsi"/>
          <w:sz w:val="20"/>
          <w:szCs w:val="20"/>
        </w:rPr>
        <w:t>–</w:t>
      </w:r>
      <w:r w:rsidRPr="00E25EA0">
        <w:rPr>
          <w:rFonts w:cstheme="minorHAnsi"/>
          <w:sz w:val="20"/>
          <w:szCs w:val="20"/>
        </w:rPr>
        <w:t xml:space="preserve"> </w:t>
      </w:r>
      <w:r w:rsidRPr="00E25EA0">
        <w:rPr>
          <w:rFonts w:cstheme="minorHAnsi"/>
          <w:sz w:val="20"/>
          <w:szCs w:val="20"/>
          <w:shd w:val="clear" w:color="auto" w:fill="FFFFFF"/>
        </w:rPr>
        <w:t>Kaihautū</w:t>
      </w:r>
      <w:r w:rsidR="00D15861">
        <w:rPr>
          <w:rFonts w:cstheme="minorHAnsi"/>
          <w:sz w:val="20"/>
          <w:szCs w:val="20"/>
          <w:shd w:val="clear" w:color="auto" w:fill="FFFFFF"/>
        </w:rPr>
        <w:t>, M</w:t>
      </w:r>
      <w:r w:rsidR="00D15861" w:rsidRPr="00D15861">
        <w:rPr>
          <w:rFonts w:cstheme="minorHAnsi"/>
          <w:sz w:val="20"/>
          <w:szCs w:val="20"/>
          <w:shd w:val="clear" w:color="auto" w:fill="FFFFFF"/>
        </w:rPr>
        <w:t>ātauranga Māori</w:t>
      </w:r>
      <w:r w:rsidRPr="00E25EA0">
        <w:rPr>
          <w:rFonts w:cstheme="minorHAnsi"/>
          <w:sz w:val="20"/>
          <w:szCs w:val="20"/>
          <w:shd w:val="clear" w:color="auto" w:fill="FFFFFF"/>
        </w:rPr>
        <w:t xml:space="preserve">; </w:t>
      </w:r>
      <w:proofErr w:type="spellStart"/>
      <w:r w:rsidRPr="00E25EA0">
        <w:rPr>
          <w:rFonts w:cstheme="minorHAnsi"/>
          <w:sz w:val="20"/>
          <w:szCs w:val="20"/>
          <w:shd w:val="clear" w:color="auto" w:fill="FFFFFF"/>
        </w:rPr>
        <w:t>ext</w:t>
      </w:r>
      <w:r>
        <w:rPr>
          <w:rFonts w:cstheme="minorHAnsi"/>
          <w:sz w:val="20"/>
          <w:szCs w:val="20"/>
          <w:shd w:val="clear" w:color="auto" w:fill="FFFFFF"/>
        </w:rPr>
        <w:t>n</w:t>
      </w:r>
      <w:proofErr w:type="spellEnd"/>
      <w:r w:rsidRPr="00E25EA0">
        <w:rPr>
          <w:rFonts w:cstheme="minorHAnsi"/>
          <w:sz w:val="20"/>
          <w:szCs w:val="20"/>
          <w:shd w:val="clear" w:color="auto" w:fill="FFFFFF"/>
        </w:rPr>
        <w:t xml:space="preserve">: </w:t>
      </w:r>
      <w:r>
        <w:rPr>
          <w:rFonts w:cstheme="minorHAnsi"/>
          <w:sz w:val="20"/>
          <w:szCs w:val="20"/>
          <w:shd w:val="clear" w:color="auto" w:fill="FFFFFF"/>
        </w:rPr>
        <w:t xml:space="preserve">8698; </w:t>
      </w:r>
      <w:r w:rsidRPr="00E25EA0">
        <w:rPr>
          <w:rFonts w:cstheme="minorHAnsi"/>
          <w:sz w:val="20"/>
          <w:szCs w:val="20"/>
          <w:u w:val="single"/>
          <w:shd w:val="clear" w:color="auto" w:fill="FFFFFF"/>
        </w:rPr>
        <w:t>vtaiepa@unitec.ac.nz</w:t>
      </w:r>
    </w:p>
    <w:p w:rsidR="00014B46" w:rsidRPr="00E25EA0" w:rsidRDefault="00014B46" w:rsidP="00014B46">
      <w:pPr>
        <w:pStyle w:val="ListParagraph"/>
        <w:numPr>
          <w:ilvl w:val="1"/>
          <w:numId w:val="11"/>
        </w:numPr>
        <w:spacing w:line="360" w:lineRule="auto"/>
        <w:rPr>
          <w:rFonts w:cstheme="minorHAnsi"/>
          <w:sz w:val="20"/>
          <w:szCs w:val="20"/>
        </w:rPr>
      </w:pPr>
      <w:r w:rsidRPr="00E25EA0">
        <w:rPr>
          <w:rFonts w:cstheme="minorHAnsi"/>
          <w:sz w:val="20"/>
          <w:szCs w:val="20"/>
        </w:rPr>
        <w:t>Kimoro Taiepa – Kaihautū</w:t>
      </w:r>
      <w:r w:rsidR="00D15861">
        <w:rPr>
          <w:rFonts w:cstheme="minorHAnsi"/>
          <w:sz w:val="20"/>
          <w:szCs w:val="20"/>
        </w:rPr>
        <w:t>,</w:t>
      </w:r>
      <w:r w:rsidRPr="00E25EA0">
        <w:rPr>
          <w:rFonts w:cstheme="minorHAnsi"/>
          <w:sz w:val="20"/>
          <w:szCs w:val="20"/>
        </w:rPr>
        <w:t xml:space="preserve"> </w:t>
      </w:r>
      <w:r w:rsidR="00D15861">
        <w:rPr>
          <w:rFonts w:cstheme="minorHAnsi"/>
          <w:sz w:val="20"/>
          <w:szCs w:val="20"/>
          <w:shd w:val="clear" w:color="auto" w:fill="FFFFFF"/>
        </w:rPr>
        <w:t>M</w:t>
      </w:r>
      <w:r w:rsidR="00D15861" w:rsidRPr="00D15861">
        <w:rPr>
          <w:rFonts w:cstheme="minorHAnsi"/>
          <w:sz w:val="20"/>
          <w:szCs w:val="20"/>
          <w:shd w:val="clear" w:color="auto" w:fill="FFFFFF"/>
        </w:rPr>
        <w:t>ātauranga Māori</w:t>
      </w:r>
      <w:r w:rsidRPr="00E25EA0">
        <w:rPr>
          <w:rFonts w:cstheme="minorHAnsi"/>
          <w:sz w:val="20"/>
          <w:szCs w:val="20"/>
        </w:rPr>
        <w:t xml:space="preserve">; </w:t>
      </w:r>
      <w:proofErr w:type="spellStart"/>
      <w:r w:rsidRPr="00E25EA0">
        <w:rPr>
          <w:rFonts w:cstheme="minorHAnsi"/>
          <w:sz w:val="20"/>
          <w:szCs w:val="20"/>
        </w:rPr>
        <w:t>ext</w:t>
      </w:r>
      <w:r>
        <w:rPr>
          <w:rFonts w:cstheme="minorHAnsi"/>
          <w:sz w:val="20"/>
          <w:szCs w:val="20"/>
        </w:rPr>
        <w:t>n</w:t>
      </w:r>
      <w:proofErr w:type="spellEnd"/>
      <w:r w:rsidRPr="00E25EA0">
        <w:rPr>
          <w:rFonts w:cstheme="minorHAnsi"/>
          <w:sz w:val="20"/>
          <w:szCs w:val="20"/>
        </w:rPr>
        <w:t xml:space="preserve">: 7419; </w:t>
      </w:r>
      <w:r w:rsidRPr="00E25EA0">
        <w:rPr>
          <w:rFonts w:cstheme="minorHAnsi"/>
          <w:sz w:val="20"/>
          <w:szCs w:val="20"/>
          <w:u w:val="single"/>
        </w:rPr>
        <w:t>ktaiepa@unitec.ac.nz</w:t>
      </w:r>
      <w:r w:rsidRPr="00E25EA0">
        <w:rPr>
          <w:rFonts w:cstheme="minorHAnsi"/>
          <w:sz w:val="20"/>
          <w:szCs w:val="20"/>
        </w:rPr>
        <w:t xml:space="preserve"> </w:t>
      </w:r>
    </w:p>
    <w:p w:rsidR="00014B46" w:rsidRPr="00E25EA0" w:rsidRDefault="00014B46" w:rsidP="00014B46">
      <w:pPr>
        <w:pStyle w:val="ListParagraph"/>
        <w:numPr>
          <w:ilvl w:val="1"/>
          <w:numId w:val="11"/>
        </w:numPr>
        <w:spacing w:line="360" w:lineRule="auto"/>
        <w:rPr>
          <w:rFonts w:cstheme="minorHAnsi"/>
          <w:sz w:val="20"/>
          <w:szCs w:val="20"/>
        </w:rPr>
      </w:pPr>
      <w:r w:rsidRPr="00E25EA0">
        <w:rPr>
          <w:rFonts w:cstheme="minorHAnsi"/>
          <w:sz w:val="20"/>
          <w:szCs w:val="20"/>
        </w:rPr>
        <w:t xml:space="preserve">Te Hau Hona </w:t>
      </w:r>
      <w:r w:rsidR="00D15861">
        <w:rPr>
          <w:rFonts w:cstheme="minorHAnsi"/>
          <w:sz w:val="20"/>
          <w:szCs w:val="20"/>
        </w:rPr>
        <w:t>–</w:t>
      </w:r>
      <w:r w:rsidRPr="00E25EA0">
        <w:rPr>
          <w:rFonts w:cstheme="minorHAnsi"/>
          <w:sz w:val="20"/>
          <w:szCs w:val="20"/>
        </w:rPr>
        <w:t xml:space="preserve"> Kaihautū</w:t>
      </w:r>
      <w:r w:rsidR="00D15861">
        <w:rPr>
          <w:rFonts w:cstheme="minorHAnsi"/>
          <w:sz w:val="20"/>
          <w:szCs w:val="20"/>
        </w:rPr>
        <w:t>,</w:t>
      </w:r>
      <w:r w:rsidRPr="00E25EA0">
        <w:rPr>
          <w:rFonts w:cstheme="minorHAnsi"/>
          <w:sz w:val="20"/>
          <w:szCs w:val="20"/>
        </w:rPr>
        <w:t xml:space="preserve"> </w:t>
      </w:r>
      <w:r w:rsidR="00D15861">
        <w:rPr>
          <w:rFonts w:cstheme="minorHAnsi"/>
          <w:sz w:val="20"/>
          <w:szCs w:val="20"/>
          <w:shd w:val="clear" w:color="auto" w:fill="FFFFFF"/>
        </w:rPr>
        <w:t>M</w:t>
      </w:r>
      <w:r w:rsidR="00D15861" w:rsidRPr="00D15861">
        <w:rPr>
          <w:rFonts w:cstheme="minorHAnsi"/>
          <w:sz w:val="20"/>
          <w:szCs w:val="20"/>
          <w:shd w:val="clear" w:color="auto" w:fill="FFFFFF"/>
        </w:rPr>
        <w:t>ātauranga Māori</w:t>
      </w:r>
      <w:r w:rsidRPr="00E25EA0">
        <w:rPr>
          <w:rFonts w:cstheme="minorHAnsi"/>
          <w:sz w:val="20"/>
          <w:szCs w:val="20"/>
        </w:rPr>
        <w:t xml:space="preserve">; </w:t>
      </w:r>
      <w:proofErr w:type="spellStart"/>
      <w:r w:rsidRPr="00E25EA0">
        <w:rPr>
          <w:rFonts w:cstheme="minorHAnsi"/>
          <w:sz w:val="20"/>
          <w:szCs w:val="20"/>
        </w:rPr>
        <w:t>ext</w:t>
      </w:r>
      <w:r>
        <w:rPr>
          <w:rFonts w:cstheme="minorHAnsi"/>
          <w:sz w:val="20"/>
          <w:szCs w:val="20"/>
        </w:rPr>
        <w:t>n</w:t>
      </w:r>
      <w:proofErr w:type="spellEnd"/>
      <w:r w:rsidRPr="00E25EA0">
        <w:rPr>
          <w:rFonts w:cstheme="minorHAnsi"/>
          <w:sz w:val="20"/>
          <w:szCs w:val="20"/>
        </w:rPr>
        <w:t xml:space="preserve">: 7296; </w:t>
      </w:r>
      <w:r w:rsidRPr="00E25EA0">
        <w:rPr>
          <w:rFonts w:cstheme="minorHAnsi"/>
          <w:sz w:val="20"/>
          <w:szCs w:val="20"/>
          <w:u w:val="single"/>
        </w:rPr>
        <w:t>thona@unitec.ac.nz</w:t>
      </w:r>
    </w:p>
    <w:p w:rsidR="00014B46" w:rsidRPr="00E25EA0" w:rsidRDefault="00D15861" w:rsidP="00014B46">
      <w:pPr>
        <w:pStyle w:val="ListParagraph"/>
        <w:numPr>
          <w:ilvl w:val="1"/>
          <w:numId w:val="11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Victor Grbic – Kaihautū, </w:t>
      </w:r>
      <w:r>
        <w:rPr>
          <w:rFonts w:cstheme="minorHAnsi"/>
          <w:sz w:val="20"/>
          <w:szCs w:val="20"/>
          <w:shd w:val="clear" w:color="auto" w:fill="FFFFFF"/>
        </w:rPr>
        <w:t>M</w:t>
      </w:r>
      <w:r w:rsidRPr="00D15861">
        <w:rPr>
          <w:rFonts w:cstheme="minorHAnsi"/>
          <w:sz w:val="20"/>
          <w:szCs w:val="20"/>
          <w:shd w:val="clear" w:color="auto" w:fill="FFFFFF"/>
        </w:rPr>
        <w:t>ātauranga Māori</w:t>
      </w:r>
      <w:r w:rsidR="00014B46" w:rsidRPr="00E25EA0">
        <w:rPr>
          <w:rFonts w:cstheme="minorHAnsi"/>
          <w:sz w:val="20"/>
          <w:szCs w:val="20"/>
        </w:rPr>
        <w:t xml:space="preserve">; </w:t>
      </w:r>
      <w:proofErr w:type="spellStart"/>
      <w:r w:rsidR="00014B46" w:rsidRPr="00E25EA0">
        <w:rPr>
          <w:rFonts w:cstheme="minorHAnsi"/>
          <w:sz w:val="20"/>
          <w:szCs w:val="20"/>
        </w:rPr>
        <w:t>ext</w:t>
      </w:r>
      <w:r w:rsidR="00014B46">
        <w:rPr>
          <w:rFonts w:cstheme="minorHAnsi"/>
          <w:sz w:val="20"/>
          <w:szCs w:val="20"/>
        </w:rPr>
        <w:t>n</w:t>
      </w:r>
      <w:proofErr w:type="spellEnd"/>
      <w:r w:rsidR="00014B46" w:rsidRPr="00E25EA0">
        <w:rPr>
          <w:rFonts w:cstheme="minorHAnsi"/>
          <w:sz w:val="20"/>
          <w:szCs w:val="20"/>
        </w:rPr>
        <w:t xml:space="preserve">: 7823; </w:t>
      </w:r>
      <w:hyperlink r:id="rId17" w:history="1">
        <w:r w:rsidR="00014B46" w:rsidRPr="00E25EA0">
          <w:rPr>
            <w:rStyle w:val="Hyperlink"/>
            <w:rFonts w:cstheme="minorHAnsi"/>
            <w:color w:val="auto"/>
            <w:sz w:val="20"/>
            <w:szCs w:val="20"/>
            <w:shd w:val="clear" w:color="auto" w:fill="FFFFFF"/>
          </w:rPr>
          <w:t>vgrbic@unitec.ac.nz</w:t>
        </w:r>
      </w:hyperlink>
    </w:p>
    <w:p w:rsidR="00014B46" w:rsidRPr="00E25EA0" w:rsidRDefault="00014B46" w:rsidP="00014B46">
      <w:pPr>
        <w:pStyle w:val="ListParagraph"/>
        <w:numPr>
          <w:ilvl w:val="1"/>
          <w:numId w:val="11"/>
        </w:numPr>
        <w:spacing w:line="360" w:lineRule="auto"/>
        <w:rPr>
          <w:rFonts w:cstheme="minorHAnsi"/>
          <w:sz w:val="20"/>
          <w:szCs w:val="20"/>
        </w:rPr>
      </w:pPr>
      <w:r w:rsidRPr="00E25EA0">
        <w:rPr>
          <w:rFonts w:cstheme="minorHAnsi"/>
          <w:sz w:val="20"/>
          <w:szCs w:val="20"/>
        </w:rPr>
        <w:t xml:space="preserve">Hohepa Renata </w:t>
      </w:r>
      <w:r w:rsidR="00D15861">
        <w:rPr>
          <w:rFonts w:cstheme="minorHAnsi"/>
          <w:sz w:val="20"/>
          <w:szCs w:val="20"/>
        </w:rPr>
        <w:t>–</w:t>
      </w:r>
      <w:r w:rsidRPr="00E25EA0">
        <w:rPr>
          <w:rFonts w:cstheme="minorHAnsi"/>
          <w:sz w:val="20"/>
          <w:szCs w:val="20"/>
        </w:rPr>
        <w:t xml:space="preserve"> Kaihautū</w:t>
      </w:r>
      <w:r w:rsidR="00D15861">
        <w:rPr>
          <w:rFonts w:cstheme="minorHAnsi"/>
          <w:sz w:val="20"/>
          <w:szCs w:val="20"/>
        </w:rPr>
        <w:t>,</w:t>
      </w:r>
      <w:r w:rsidRPr="00E25EA0">
        <w:rPr>
          <w:rFonts w:cstheme="minorHAnsi"/>
          <w:sz w:val="20"/>
          <w:szCs w:val="20"/>
        </w:rPr>
        <w:t xml:space="preserve"> </w:t>
      </w:r>
      <w:r w:rsidR="00D15861">
        <w:rPr>
          <w:rFonts w:cstheme="minorHAnsi"/>
          <w:sz w:val="20"/>
          <w:szCs w:val="20"/>
          <w:shd w:val="clear" w:color="auto" w:fill="FFFFFF"/>
        </w:rPr>
        <w:t>M</w:t>
      </w:r>
      <w:r w:rsidR="00D15861" w:rsidRPr="00D15861">
        <w:rPr>
          <w:rFonts w:cstheme="minorHAnsi"/>
          <w:sz w:val="20"/>
          <w:szCs w:val="20"/>
          <w:shd w:val="clear" w:color="auto" w:fill="FFFFFF"/>
        </w:rPr>
        <w:t>ātauranga Māori</w:t>
      </w:r>
      <w:r w:rsidRPr="00E25EA0">
        <w:rPr>
          <w:rFonts w:cstheme="minorHAnsi"/>
          <w:sz w:val="20"/>
          <w:szCs w:val="20"/>
        </w:rPr>
        <w:t xml:space="preserve">; </w:t>
      </w:r>
      <w:proofErr w:type="spellStart"/>
      <w:r w:rsidRPr="00E25EA0">
        <w:rPr>
          <w:rFonts w:cstheme="minorHAnsi"/>
          <w:sz w:val="20"/>
          <w:szCs w:val="20"/>
        </w:rPr>
        <w:t>ext</w:t>
      </w:r>
      <w:r>
        <w:rPr>
          <w:rFonts w:cstheme="minorHAnsi"/>
          <w:sz w:val="20"/>
          <w:szCs w:val="20"/>
        </w:rPr>
        <w:t>n</w:t>
      </w:r>
      <w:proofErr w:type="spellEnd"/>
      <w:r w:rsidRPr="00E25EA0">
        <w:rPr>
          <w:rFonts w:cstheme="minorHAnsi"/>
          <w:sz w:val="20"/>
          <w:szCs w:val="20"/>
        </w:rPr>
        <w:t xml:space="preserve">: 7695; </w:t>
      </w:r>
      <w:hyperlink r:id="rId18" w:history="1">
        <w:r w:rsidRPr="00E25EA0">
          <w:rPr>
            <w:rStyle w:val="Hyperlink"/>
            <w:rFonts w:cstheme="minorHAnsi"/>
            <w:color w:val="auto"/>
            <w:sz w:val="20"/>
            <w:szCs w:val="20"/>
            <w:shd w:val="clear" w:color="auto" w:fill="FFFFFF"/>
          </w:rPr>
          <w:t>hrenata@unitec.ac.nz</w:t>
        </w:r>
      </w:hyperlink>
    </w:p>
    <w:p w:rsidR="00014B46" w:rsidRPr="00E25EA0" w:rsidRDefault="00014B46" w:rsidP="00014B46">
      <w:pPr>
        <w:pStyle w:val="ListParagraph"/>
        <w:numPr>
          <w:ilvl w:val="1"/>
          <w:numId w:val="11"/>
        </w:numPr>
        <w:spacing w:line="360" w:lineRule="auto"/>
        <w:rPr>
          <w:rFonts w:cstheme="minorHAnsi"/>
          <w:sz w:val="20"/>
          <w:szCs w:val="20"/>
        </w:rPr>
      </w:pPr>
      <w:r w:rsidRPr="00E25EA0">
        <w:rPr>
          <w:rFonts w:cstheme="minorHAnsi"/>
          <w:sz w:val="20"/>
          <w:szCs w:val="20"/>
        </w:rPr>
        <w:t xml:space="preserve">Mirela Szekely – Learning Systems Coordinator; </w:t>
      </w:r>
      <w:proofErr w:type="spellStart"/>
      <w:r w:rsidRPr="00E25EA0">
        <w:rPr>
          <w:rFonts w:cstheme="minorHAnsi"/>
          <w:sz w:val="20"/>
          <w:szCs w:val="20"/>
        </w:rPr>
        <w:t>ext</w:t>
      </w:r>
      <w:r>
        <w:rPr>
          <w:rFonts w:cstheme="minorHAnsi"/>
          <w:sz w:val="20"/>
          <w:szCs w:val="20"/>
        </w:rPr>
        <w:t>n</w:t>
      </w:r>
      <w:proofErr w:type="spellEnd"/>
      <w:r w:rsidRPr="00E25EA0">
        <w:rPr>
          <w:rFonts w:cstheme="minorHAnsi"/>
          <w:sz w:val="20"/>
          <w:szCs w:val="20"/>
        </w:rPr>
        <w:t xml:space="preserve">: 8558; </w:t>
      </w:r>
      <w:r w:rsidRPr="00E25EA0">
        <w:rPr>
          <w:rFonts w:cstheme="minorHAnsi"/>
          <w:sz w:val="20"/>
          <w:szCs w:val="20"/>
          <w:u w:val="single"/>
        </w:rPr>
        <w:t>mszekely@unitec.ac.nz</w:t>
      </w:r>
    </w:p>
    <w:p w:rsidR="00014B46" w:rsidRPr="005560A4" w:rsidRDefault="00014B46" w:rsidP="003F1445">
      <w:pPr>
        <w:pStyle w:val="NormalWeb"/>
        <w:shd w:val="clear" w:color="auto" w:fill="FFFFFF"/>
        <w:spacing w:before="150" w:beforeAutospacing="0" w:after="0" w:afterAutospacing="0" w:line="300" w:lineRule="atLeast"/>
        <w:rPr>
          <w:rFonts w:ascii="Soho Gothic Pro" w:hAnsi="Soho Gothic Pro" w:cs="Arial"/>
          <w:sz w:val="18"/>
          <w:szCs w:val="18"/>
        </w:rPr>
      </w:pPr>
    </w:p>
    <w:sectPr w:rsidR="00014B46" w:rsidRPr="005560A4" w:rsidSect="00AF7D10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ho Gothic Pro">
    <w:altName w:val="Times New Roman"/>
    <w:panose1 w:val="020B05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Soho Std Medium">
    <w:altName w:val="Calisto MT"/>
    <w:panose1 w:val="02040603040506020204"/>
    <w:charset w:val="00"/>
    <w:family w:val="roman"/>
    <w:notTrueType/>
    <w:pitch w:val="variable"/>
    <w:sig w:usb0="E00000AF" w:usb1="5000205B" w:usb2="00000000" w:usb3="00000000" w:csb0="00000001" w:csb1="00000000"/>
  </w:font>
  <w:font w:name="Soho Gothic Pro Medium">
    <w:panose1 w:val="020B06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5AA6"/>
    <w:multiLevelType w:val="multilevel"/>
    <w:tmpl w:val="10B8C6C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A86"/>
    <w:multiLevelType w:val="hybridMultilevel"/>
    <w:tmpl w:val="FF4EF8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E1F"/>
    <w:multiLevelType w:val="hybridMultilevel"/>
    <w:tmpl w:val="ECDEBA36"/>
    <w:lvl w:ilvl="0" w:tplc="D5801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06FF"/>
    <w:multiLevelType w:val="hybridMultilevel"/>
    <w:tmpl w:val="21E2625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F7738"/>
    <w:multiLevelType w:val="hybridMultilevel"/>
    <w:tmpl w:val="CB40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5E2C"/>
    <w:multiLevelType w:val="hybridMultilevel"/>
    <w:tmpl w:val="9998FED4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02D"/>
    <w:multiLevelType w:val="multilevel"/>
    <w:tmpl w:val="C31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220F5"/>
    <w:multiLevelType w:val="multilevel"/>
    <w:tmpl w:val="C31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87F64"/>
    <w:multiLevelType w:val="multilevel"/>
    <w:tmpl w:val="C31E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A56F89"/>
    <w:multiLevelType w:val="multilevel"/>
    <w:tmpl w:val="6B66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476A1"/>
    <w:multiLevelType w:val="hybridMultilevel"/>
    <w:tmpl w:val="2D3A7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6"/>
    <w:rsid w:val="00014B46"/>
    <w:rsid w:val="000431CB"/>
    <w:rsid w:val="00045941"/>
    <w:rsid w:val="00053D22"/>
    <w:rsid w:val="000A0F72"/>
    <w:rsid w:val="00210433"/>
    <w:rsid w:val="002F02BF"/>
    <w:rsid w:val="002F5D57"/>
    <w:rsid w:val="00317F53"/>
    <w:rsid w:val="00386A62"/>
    <w:rsid w:val="003B481B"/>
    <w:rsid w:val="003C4156"/>
    <w:rsid w:val="003F1445"/>
    <w:rsid w:val="00420382"/>
    <w:rsid w:val="004205B0"/>
    <w:rsid w:val="00435EDB"/>
    <w:rsid w:val="00481415"/>
    <w:rsid w:val="00487E3F"/>
    <w:rsid w:val="004A752F"/>
    <w:rsid w:val="004D31B3"/>
    <w:rsid w:val="005014F0"/>
    <w:rsid w:val="005453DE"/>
    <w:rsid w:val="005560A4"/>
    <w:rsid w:val="00556176"/>
    <w:rsid w:val="00584F2E"/>
    <w:rsid w:val="00585F12"/>
    <w:rsid w:val="005D208E"/>
    <w:rsid w:val="005D6B6D"/>
    <w:rsid w:val="005F5AC8"/>
    <w:rsid w:val="006047E4"/>
    <w:rsid w:val="00613E7D"/>
    <w:rsid w:val="006250C1"/>
    <w:rsid w:val="00642A8B"/>
    <w:rsid w:val="0067476F"/>
    <w:rsid w:val="006F1A62"/>
    <w:rsid w:val="00730A06"/>
    <w:rsid w:val="007E47CC"/>
    <w:rsid w:val="00826105"/>
    <w:rsid w:val="008F49F9"/>
    <w:rsid w:val="008F7BC0"/>
    <w:rsid w:val="009153EB"/>
    <w:rsid w:val="00952102"/>
    <w:rsid w:val="00965E29"/>
    <w:rsid w:val="009C7B20"/>
    <w:rsid w:val="009F7B8B"/>
    <w:rsid w:val="00A52261"/>
    <w:rsid w:val="00A75A18"/>
    <w:rsid w:val="00AF7D10"/>
    <w:rsid w:val="00B228EE"/>
    <w:rsid w:val="00B96752"/>
    <w:rsid w:val="00BC7882"/>
    <w:rsid w:val="00C86ECB"/>
    <w:rsid w:val="00C92A6E"/>
    <w:rsid w:val="00CC5893"/>
    <w:rsid w:val="00CE2CEC"/>
    <w:rsid w:val="00CF2252"/>
    <w:rsid w:val="00D1502D"/>
    <w:rsid w:val="00D15861"/>
    <w:rsid w:val="00D94442"/>
    <w:rsid w:val="00DE3A7D"/>
    <w:rsid w:val="00E12906"/>
    <w:rsid w:val="00E25EA0"/>
    <w:rsid w:val="00E94F7E"/>
    <w:rsid w:val="00F12E3D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F6BD3-0B29-4824-B32D-26AA6EF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4156"/>
    <w:rPr>
      <w:b/>
      <w:bCs/>
    </w:rPr>
  </w:style>
  <w:style w:type="character" w:customStyle="1" w:styleId="apple-converted-space">
    <w:name w:val="apple-converted-space"/>
    <w:basedOn w:val="DefaultParagraphFont"/>
    <w:rsid w:val="003C4156"/>
  </w:style>
  <w:style w:type="paragraph" w:styleId="NormalWeb">
    <w:name w:val="Normal (Web)"/>
    <w:basedOn w:val="Normal"/>
    <w:uiPriority w:val="99"/>
    <w:unhideWhenUsed/>
    <w:rsid w:val="003C41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3C415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C41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8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5014F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453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nest.unitec.ac.nz/?720EA0A8-9807-75AA-96FA-3BABDFD460E7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hrenata@unitec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mailto:vgrbic@unitec.ac.nz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unitec.ac.nz/course/view.php?id=32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unitec.ac.nz/" TargetMode="External"/><Relationship Id="rId11" Type="http://schemas.openxmlformats.org/officeDocument/2006/relationships/hyperlink" Target="http://www.unitec.ac.nz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://moodle.unitec.ac.n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Pond</dc:creator>
  <cp:keywords/>
  <dc:description/>
  <cp:lastModifiedBy>Mirela Szekely</cp:lastModifiedBy>
  <cp:revision>4</cp:revision>
  <cp:lastPrinted>2016-04-29T23:53:00Z</cp:lastPrinted>
  <dcterms:created xsi:type="dcterms:W3CDTF">2020-03-29T21:30:00Z</dcterms:created>
  <dcterms:modified xsi:type="dcterms:W3CDTF">2020-05-26T01:02:00Z</dcterms:modified>
</cp:coreProperties>
</file>