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22" w:type="pct"/>
        <w:tblLook w:val="0000" w:firstRow="0" w:lastRow="0" w:firstColumn="0" w:lastColumn="0" w:noHBand="0" w:noVBand="0"/>
      </w:tblPr>
      <w:tblGrid>
        <w:gridCol w:w="2857"/>
        <w:gridCol w:w="6196"/>
        <w:gridCol w:w="6193"/>
      </w:tblGrid>
      <w:tr w:rsidR="006C3D71" w:rsidRPr="00BE5EB5" w14:paraId="0CC438D6" w14:textId="77777777" w:rsidTr="006C3D71">
        <w:trPr>
          <w:trHeight w:val="704"/>
        </w:trPr>
        <w:tc>
          <w:tcPr>
            <w:tcW w:w="937" w:type="pct"/>
            <w:vAlign w:val="center"/>
          </w:tcPr>
          <w:p w14:paraId="68F3574B" w14:textId="53F57321" w:rsidR="006C3D71" w:rsidRPr="00BE5EB5" w:rsidRDefault="006C3D71" w:rsidP="006C3D71">
            <w:pPr>
              <w:pStyle w:val="FormbodyUTC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A4E8B6A" wp14:editId="01A91FC9">
                  <wp:extent cx="1676400" cy="113995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lu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8" cy="114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pct"/>
          </w:tcPr>
          <w:p w14:paraId="44B8888F" w14:textId="77777777" w:rsidR="006C3D71" w:rsidRPr="00794AAF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 w:rsidRPr="00DB7E91">
              <w:rPr>
                <w:b/>
                <w:bCs/>
                <w:sz w:val="36"/>
              </w:rPr>
              <w:t>WHAKAŌRITE</w:t>
            </w:r>
            <w:r>
              <w:rPr>
                <w:b/>
                <w:bCs/>
                <w:sz w:val="36"/>
              </w:rPr>
              <w:t xml:space="preserve"> IHO |</w:t>
            </w:r>
            <w:r w:rsidRPr="00794AAF">
              <w:rPr>
                <w:b/>
                <w:sz w:val="36"/>
                <w:lang w:val="en-GB"/>
              </w:rPr>
              <w:t xml:space="preserve"> </w:t>
            </w:r>
          </w:p>
          <w:p w14:paraId="765BA4EC" w14:textId="20855185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  <w:r>
              <w:rPr>
                <w:b/>
                <w:sz w:val="36"/>
                <w:lang w:val="en-GB"/>
              </w:rPr>
              <w:t xml:space="preserve">INTERNAL </w:t>
            </w:r>
            <w:r w:rsidR="00C8402E">
              <w:rPr>
                <w:b/>
                <w:sz w:val="36"/>
                <w:lang w:val="en-GB"/>
              </w:rPr>
              <w:t>Pre-</w:t>
            </w:r>
            <w:bookmarkStart w:id="0" w:name="_GoBack"/>
            <w:bookmarkEnd w:id="0"/>
            <w:r>
              <w:rPr>
                <w:b/>
                <w:sz w:val="36"/>
                <w:lang w:val="en-GB"/>
              </w:rPr>
              <w:t>MODERATION</w:t>
            </w:r>
          </w:p>
          <w:p w14:paraId="34D2DCCF" w14:textId="77777777" w:rsidR="006C3D71" w:rsidRDefault="006C3D71" w:rsidP="006C3D71">
            <w:pPr>
              <w:ind w:right="-4"/>
              <w:jc w:val="right"/>
              <w:rPr>
                <w:b/>
                <w:sz w:val="36"/>
                <w:lang w:val="en-GB"/>
              </w:rPr>
            </w:pPr>
          </w:p>
          <w:p w14:paraId="7BF41EE7" w14:textId="186DBA68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b/>
                <w:sz w:val="36"/>
                <w:lang w:val="en-GB"/>
              </w:rPr>
              <w:t>Evaluation Pack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01253DE5" w14:textId="0C0275C9" w:rsidR="006C3D71" w:rsidRPr="00E83D9D" w:rsidRDefault="006C3D71" w:rsidP="006C3D7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>ernal</w:t>
            </w:r>
            <w:proofErr w:type="spellEnd"/>
            <w:r w:rsidRPr="00E83D9D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Moderation Checklist</w:t>
            </w:r>
          </w:p>
        </w:tc>
      </w:tr>
    </w:tbl>
    <w:p w14:paraId="4A245458" w14:textId="1A8108B2" w:rsidR="007E5C62" w:rsidRPr="005634B7" w:rsidRDefault="007E5C62" w:rsidP="00BE5EB5">
      <w:pPr>
        <w:pStyle w:val="FormbodyUTC"/>
        <w:ind w:left="0"/>
        <w:rPr>
          <w:rFonts w:asciiTheme="minorHAnsi" w:hAnsiTheme="minorHAnsi" w:cstheme="minorHAnsi"/>
          <w:sz w:val="22"/>
          <w:szCs w:val="22"/>
        </w:rPr>
      </w:pPr>
      <w:r w:rsidRPr="00E83D9D">
        <w:rPr>
          <w:rFonts w:asciiTheme="minorHAnsi" w:hAnsiTheme="minorHAnsi" w:cstheme="minorHAnsi"/>
          <w:sz w:val="22"/>
          <w:szCs w:val="22"/>
        </w:rPr>
        <w:t xml:space="preserve">For information about policies and procedures relating to the </w:t>
      </w:r>
      <w:r w:rsidR="00E83D9D">
        <w:rPr>
          <w:rFonts w:asciiTheme="minorHAnsi" w:hAnsiTheme="minorHAnsi" w:cstheme="minorHAnsi"/>
          <w:sz w:val="22"/>
          <w:szCs w:val="22"/>
        </w:rPr>
        <w:t xml:space="preserve">completion of this </w:t>
      </w:r>
      <w:r w:rsidRPr="00E83D9D">
        <w:rPr>
          <w:rFonts w:asciiTheme="minorHAnsi" w:hAnsiTheme="minorHAnsi" w:cstheme="minorHAnsi"/>
          <w:sz w:val="22"/>
          <w:szCs w:val="22"/>
        </w:rPr>
        <w:t xml:space="preserve">form, </w:t>
      </w:r>
      <w:r w:rsidR="006F459F" w:rsidRPr="00E83D9D">
        <w:rPr>
          <w:rFonts w:asciiTheme="minorHAnsi" w:hAnsiTheme="minorHAnsi" w:cstheme="minorHAnsi"/>
          <w:sz w:val="22"/>
          <w:szCs w:val="22"/>
        </w:rPr>
        <w:t>refer to</w:t>
      </w:r>
      <w:r w:rsidR="005634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2.0 Assessment Moderation and Grades Policy</w:t>
        </w:r>
      </w:hyperlink>
      <w:r w:rsidR="00E83D9D" w:rsidRPr="00E83D9D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9" w:history="1">
        <w:r w:rsidR="00E83D9D" w:rsidRPr="00E83D9D">
          <w:rPr>
            <w:rStyle w:val="Hyperlink"/>
            <w:rFonts w:asciiTheme="minorHAnsi" w:hAnsiTheme="minorHAnsi" w:cstheme="minorHAnsi"/>
            <w:sz w:val="22"/>
            <w:szCs w:val="22"/>
          </w:rPr>
          <w:t>AC 2.7 Moderation of Assessment Procedure</w:t>
        </w:r>
      </w:hyperlink>
      <w:r w:rsidR="00BE5EB5" w:rsidRPr="00E83D9D">
        <w:rPr>
          <w:rFonts w:asciiTheme="minorHAnsi" w:hAnsiTheme="minorHAnsi" w:cstheme="minorHAnsi"/>
          <w:sz w:val="22"/>
          <w:szCs w:val="22"/>
        </w:rPr>
        <w:t>.</w:t>
      </w:r>
    </w:p>
    <w:p w14:paraId="1F7BC90C" w14:textId="16C52896" w:rsidR="006C3D71" w:rsidRDefault="006C3D71">
      <w:pPr>
        <w:pStyle w:val="BodyText-UTC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405"/>
        <w:gridCol w:w="1063"/>
        <w:gridCol w:w="1865"/>
        <w:gridCol w:w="3990"/>
      </w:tblGrid>
      <w:tr w:rsidR="006C3D71" w:rsidRPr="00B838F5" w14:paraId="5E8560BE" w14:textId="77777777" w:rsidTr="00B37DB0">
        <w:trPr>
          <w:trHeight w:val="398"/>
        </w:trPr>
        <w:tc>
          <w:tcPr>
            <w:tcW w:w="955" w:type="pct"/>
            <w:shd w:val="clear" w:color="auto" w:fill="auto"/>
          </w:tcPr>
          <w:p w14:paraId="34C9C2D3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Code</w:t>
            </w:r>
          </w:p>
        </w:tc>
        <w:tc>
          <w:tcPr>
            <w:tcW w:w="811" w:type="pct"/>
            <w:gridSpan w:val="2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3B43E9E0" w14:textId="77777777" w:rsidR="006C3D71" w:rsidRPr="005634B7" w:rsidRDefault="006C3D71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[ABCD####]</w:t>
            </w:r>
          </w:p>
        </w:tc>
        <w:tc>
          <w:tcPr>
            <w:tcW w:w="1030" w:type="pct"/>
            <w:shd w:val="clear" w:color="auto" w:fill="auto"/>
          </w:tcPr>
          <w:p w14:paraId="37700C52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Name</w:t>
            </w:r>
          </w:p>
        </w:tc>
        <w:tc>
          <w:tcPr>
            <w:tcW w:w="2204" w:type="pct"/>
            <w:tcBorders>
              <w:bottom w:val="single" w:sz="4" w:space="0" w:color="1576F0"/>
            </w:tcBorders>
            <w:shd w:val="clear" w:color="auto" w:fill="D9E2F3" w:themeFill="accent1" w:themeFillTint="33"/>
          </w:tcPr>
          <w:p w14:paraId="60956660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26791AA9" w14:textId="77777777" w:rsidTr="006C3D71">
        <w:trPr>
          <w:trHeight w:val="417"/>
        </w:trPr>
        <w:tc>
          <w:tcPr>
            <w:tcW w:w="955" w:type="pct"/>
            <w:shd w:val="clear" w:color="auto" w:fill="auto"/>
          </w:tcPr>
          <w:p w14:paraId="3DDD3A22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Peoplesoft Code</w:t>
            </w:r>
          </w:p>
        </w:tc>
        <w:tc>
          <w:tcPr>
            <w:tcW w:w="811" w:type="pct"/>
            <w:gridSpan w:val="2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B0BED69" w14:textId="63893055" w:rsidR="006C3D71" w:rsidRPr="005634B7" w:rsidRDefault="005634B7" w:rsidP="00B37DB0">
            <w:pPr>
              <w:pStyle w:val="FormfieldUTC"/>
              <w:jc w:val="both"/>
              <w:rPr>
                <w:rFonts w:asciiTheme="minorHAnsi" w:hAnsiTheme="minorHAnsi"/>
                <w:i/>
                <w:szCs w:val="22"/>
              </w:rPr>
            </w:pPr>
            <w:r w:rsidRPr="005634B7">
              <w:rPr>
                <w:rFonts w:asciiTheme="minorHAnsi" w:hAnsiTheme="minorHAnsi"/>
                <w:i/>
                <w:color w:val="2F5496" w:themeColor="accent1" w:themeShade="BF"/>
                <w:szCs w:val="22"/>
              </w:rPr>
              <w:t>[ABCDE]</w:t>
            </w:r>
          </w:p>
        </w:tc>
        <w:tc>
          <w:tcPr>
            <w:tcW w:w="1030" w:type="pct"/>
            <w:shd w:val="clear" w:color="auto" w:fill="auto"/>
          </w:tcPr>
          <w:p w14:paraId="439FC4CA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Programme Name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634D45BC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1CD1F23E" w14:textId="77777777" w:rsidTr="005634B7">
        <w:trPr>
          <w:trHeight w:val="417"/>
        </w:trPr>
        <w:tc>
          <w:tcPr>
            <w:tcW w:w="955" w:type="pct"/>
            <w:shd w:val="clear" w:color="auto" w:fill="auto"/>
          </w:tcPr>
          <w:p w14:paraId="319ECAD8" w14:textId="77777777" w:rsidR="006C3D71" w:rsidRPr="00B838F5" w:rsidRDefault="006C3D71" w:rsidP="00B37DB0">
            <w:pPr>
              <w:pStyle w:val="FormtextUTC"/>
              <w:tabs>
                <w:tab w:val="clear" w:pos="3686"/>
                <w:tab w:val="left" w:pos="3436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1576F0"/>
            </w:tcBorders>
            <w:shd w:val="clear" w:color="auto" w:fill="auto"/>
          </w:tcPr>
          <w:p w14:paraId="33D88CAC" w14:textId="77777777" w:rsidR="006C3D71" w:rsidRPr="00B838F5" w:rsidRDefault="006C3D71" w:rsidP="00B37DB0">
            <w:pPr>
              <w:pStyle w:val="FormfieldUTC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0" w:type="pct"/>
            <w:shd w:val="clear" w:color="auto" w:fill="auto"/>
          </w:tcPr>
          <w:p w14:paraId="159971E9" w14:textId="0FE236BB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2204" w:type="pct"/>
            <w:tcBorders>
              <w:top w:val="single" w:sz="4" w:space="0" w:color="1576F0"/>
              <w:bottom w:val="single" w:sz="4" w:space="0" w:color="1576F0"/>
            </w:tcBorders>
            <w:shd w:val="clear" w:color="auto" w:fill="D9E2F3" w:themeFill="accent1" w:themeFillTint="33"/>
          </w:tcPr>
          <w:p w14:paraId="3AB3BFCD" w14:textId="77777777" w:rsidR="006C3D71" w:rsidRPr="00B838F5" w:rsidRDefault="006C3D71" w:rsidP="005634B7">
            <w:pPr>
              <w:pStyle w:val="FormfieldUTC"/>
              <w:rPr>
                <w:rFonts w:asciiTheme="minorHAnsi" w:hAnsiTheme="minorHAnsi"/>
                <w:szCs w:val="22"/>
              </w:rPr>
            </w:pPr>
          </w:p>
        </w:tc>
      </w:tr>
      <w:tr w:rsidR="006C3D71" w:rsidRPr="00B838F5" w14:paraId="36E6D19E" w14:textId="77777777" w:rsidTr="005634B7">
        <w:trPr>
          <w:trHeight w:val="331"/>
        </w:trPr>
        <w:tc>
          <w:tcPr>
            <w:tcW w:w="1179" w:type="pct"/>
            <w:gridSpan w:val="2"/>
            <w:shd w:val="clear" w:color="auto" w:fill="auto"/>
          </w:tcPr>
          <w:p w14:paraId="2206FF38" w14:textId="77777777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838F5">
              <w:rPr>
                <w:rFonts w:asciiTheme="minorHAnsi" w:hAnsiTheme="minorHAnsi"/>
                <w:sz w:val="22"/>
                <w:szCs w:val="22"/>
              </w:rPr>
              <w:t>Course Co-ordinator</w:t>
            </w:r>
          </w:p>
        </w:tc>
        <w:tc>
          <w:tcPr>
            <w:tcW w:w="3821" w:type="pct"/>
            <w:gridSpan w:val="3"/>
            <w:tcBorders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0179C0D1" w14:textId="77777777" w:rsidR="006C3D71" w:rsidRPr="00B838F5" w:rsidRDefault="006C3D71" w:rsidP="005634B7">
            <w:pPr>
              <w:pStyle w:val="FormtextUTC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3D71" w:rsidRPr="00B838F5" w14:paraId="561B6BE0" w14:textId="77777777" w:rsidTr="005634B7">
        <w:trPr>
          <w:trHeight w:val="330"/>
        </w:trPr>
        <w:tc>
          <w:tcPr>
            <w:tcW w:w="1179" w:type="pct"/>
            <w:gridSpan w:val="2"/>
            <w:shd w:val="clear" w:color="auto" w:fill="auto"/>
          </w:tcPr>
          <w:p w14:paraId="50045D03" w14:textId="532AFC46" w:rsidR="006C3D71" w:rsidRPr="00B838F5" w:rsidRDefault="006C3D71" w:rsidP="00B37DB0">
            <w:pPr>
              <w:pStyle w:val="FormtextUTC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Moderator</w:t>
            </w:r>
          </w:p>
        </w:tc>
        <w:tc>
          <w:tcPr>
            <w:tcW w:w="3821" w:type="pct"/>
            <w:gridSpan w:val="3"/>
            <w:tcBorders>
              <w:top w:val="single" w:sz="2" w:space="0" w:color="4472C4" w:themeColor="accent1"/>
              <w:bottom w:val="single" w:sz="2" w:space="0" w:color="4472C4" w:themeColor="accent1"/>
            </w:tcBorders>
            <w:shd w:val="clear" w:color="auto" w:fill="D9E2F3" w:themeFill="accent1" w:themeFillTint="33"/>
          </w:tcPr>
          <w:p w14:paraId="52710D63" w14:textId="77777777" w:rsidR="006C3D71" w:rsidRPr="00B838F5" w:rsidRDefault="006C3D71" w:rsidP="005634B7">
            <w:pPr>
              <w:pStyle w:val="FormtextUTC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065334" w14:textId="77777777" w:rsidR="006C3D71" w:rsidRPr="00794AAF" w:rsidRDefault="006C3D71" w:rsidP="006C3D71">
      <w:pPr>
        <w:ind w:right="-4"/>
        <w:rPr>
          <w:lang w:val="en-GB"/>
        </w:rPr>
      </w:pPr>
    </w:p>
    <w:tbl>
      <w:tblPr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D5DCE4" w:themeFill="text2" w:themeFillTint="33"/>
        <w:tblLook w:val="0000" w:firstRow="0" w:lastRow="0" w:firstColumn="0" w:lastColumn="0" w:noHBand="0" w:noVBand="0"/>
      </w:tblPr>
      <w:tblGrid>
        <w:gridCol w:w="9041"/>
      </w:tblGrid>
      <w:tr w:rsidR="005634B7" w:rsidRPr="00BE5EB5" w14:paraId="7F742C5A" w14:textId="77777777" w:rsidTr="005634B7">
        <w:trPr>
          <w:cantSplit/>
          <w:trHeight w:val="56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B8441F0" w14:textId="77777777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hAnsiTheme="minorHAnsi" w:cstheme="minorHAnsi"/>
              </w:rPr>
            </w:pPr>
            <w:r w:rsidRPr="005634B7">
              <w:rPr>
                <w:rFonts w:asciiTheme="minorHAnsi" w:hAnsiTheme="minorHAnsi" w:cstheme="minorHAnsi"/>
              </w:rPr>
              <w:t>Documents submitted for EACH assessment (ALL are compulsory):</w:t>
            </w:r>
          </w:p>
          <w:p w14:paraId="3BE25168" w14:textId="77777777" w:rsidR="005634B7" w:rsidRPr="005634B7" w:rsidRDefault="005634B7" w:rsidP="00B37DB0">
            <w:pPr>
              <w:pStyle w:val="Heading2"/>
              <w:framePr w:wrap="notBeside"/>
              <w:spacing w:before="120"/>
              <w:ind w:left="576" w:hanging="576"/>
              <w:rPr>
                <w:rFonts w:asciiTheme="minorHAnsi" w:eastAsia="Arial Unicode MS" w:hAnsiTheme="minorHAnsi" w:cstheme="minorHAnsi"/>
                <w:b w:val="0"/>
                <w:iCs w:val="0"/>
                <w:sz w:val="22"/>
                <w:szCs w:val="22"/>
              </w:rPr>
            </w:pP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Course Descriptor</w:t>
            </w:r>
          </w:p>
          <w:p w14:paraId="7459C59D" w14:textId="70D26C24" w:rsidR="005634B7" w:rsidRPr="005634B7" w:rsidRDefault="005634B7" w:rsidP="00B37DB0">
            <w:pPr>
              <w:pStyle w:val="BodyText"/>
              <w:spacing w:after="120"/>
              <w:ind w:left="0"/>
              <w:rPr>
                <w:rFonts w:asciiTheme="minorHAnsi" w:eastAsia="Arial Unicode MS" w:hAnsiTheme="minorHAnsi" w:cstheme="minorHAnsi"/>
              </w:rPr>
            </w:pP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instrText xml:space="preserve"> FORMCHECKBOX </w:instrText>
            </w:r>
            <w:r w:rsidR="00DF44D2">
              <w:rPr>
                <w:rFonts w:asciiTheme="minorHAnsi" w:eastAsia="Arial Unicode MS" w:hAnsiTheme="minorHAnsi" w:cstheme="minorHAnsi"/>
                <w:b/>
                <w:iCs/>
              </w:rPr>
            </w:r>
            <w:r w:rsidR="00DF44D2">
              <w:rPr>
                <w:rFonts w:asciiTheme="minorHAnsi" w:eastAsia="Arial Unicode MS" w:hAnsiTheme="minorHAnsi" w:cstheme="minorHAnsi"/>
                <w:b/>
                <w:iCs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  <w:b/>
                <w:iCs/>
              </w:rPr>
              <w:t xml:space="preserve">   </w:t>
            </w:r>
            <w:r w:rsidRPr="005634B7">
              <w:rPr>
                <w:rFonts w:asciiTheme="minorHAnsi" w:eastAsia="Arial Unicode MS" w:hAnsiTheme="minorHAnsi" w:cstheme="minorHAnsi"/>
              </w:rPr>
              <w:t>Student facing Assessment material/briefs</w:t>
            </w:r>
            <w:r>
              <w:rPr>
                <w:rFonts w:asciiTheme="minorHAnsi" w:eastAsia="Arial Unicode MS" w:hAnsiTheme="minorHAnsi" w:cstheme="minorHAnsi"/>
              </w:rPr>
              <w:t xml:space="preserve"> for each assessment</w:t>
            </w:r>
          </w:p>
          <w:p w14:paraId="32FF1923" w14:textId="6B1E8988" w:rsidR="005634B7" w:rsidRPr="0037081D" w:rsidRDefault="005634B7" w:rsidP="00B37DB0">
            <w:pPr>
              <w:pStyle w:val="BodyText"/>
              <w:spacing w:after="120"/>
              <w:ind w:left="0"/>
              <w:rPr>
                <w:rFonts w:eastAsia="Arial Unicode MS" w:cstheme="minorHAnsi"/>
              </w:rPr>
            </w:pPr>
            <w:r w:rsidRPr="005634B7">
              <w:rPr>
                <w:rFonts w:asciiTheme="minorHAnsi" w:eastAsia="Arial Unicode MS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4B7">
              <w:rPr>
                <w:rFonts w:asciiTheme="minorHAnsi" w:eastAsia="Arial Unicode MS" w:hAnsiTheme="minorHAnsi" w:cstheme="minorHAnsi"/>
              </w:rPr>
              <w:instrText xml:space="preserve"> FORMCHECKBOX </w:instrText>
            </w:r>
            <w:r w:rsidR="00DF44D2">
              <w:rPr>
                <w:rFonts w:asciiTheme="minorHAnsi" w:eastAsia="Arial Unicode MS" w:hAnsiTheme="minorHAnsi" w:cstheme="minorHAnsi"/>
              </w:rPr>
            </w:r>
            <w:r w:rsidR="00DF44D2">
              <w:rPr>
                <w:rFonts w:asciiTheme="minorHAnsi" w:eastAsia="Arial Unicode MS" w:hAnsiTheme="minorHAnsi" w:cstheme="minorHAnsi"/>
              </w:rPr>
              <w:fldChar w:fldCharType="separate"/>
            </w:r>
            <w:r w:rsidRPr="005634B7">
              <w:rPr>
                <w:rFonts w:asciiTheme="minorHAnsi" w:eastAsia="Arial Unicode MS" w:hAnsiTheme="minorHAnsi" w:cstheme="minorHAnsi"/>
              </w:rPr>
              <w:fldChar w:fldCharType="end"/>
            </w:r>
            <w:r w:rsidRPr="005634B7">
              <w:rPr>
                <w:rFonts w:asciiTheme="minorHAnsi" w:eastAsia="Arial Unicode MS" w:hAnsiTheme="minorHAnsi" w:cstheme="minorHAnsi"/>
              </w:rPr>
              <w:t xml:space="preserve">   Marking/Judgement guide with clear Judgement Statements</w:t>
            </w:r>
            <w:r>
              <w:rPr>
                <w:rFonts w:asciiTheme="minorHAnsi" w:eastAsia="Arial Unicode MS" w:hAnsiTheme="minorHAnsi" w:cstheme="minorHAnsi"/>
              </w:rPr>
              <w:t xml:space="preserve"> for each assessment</w:t>
            </w:r>
          </w:p>
        </w:tc>
      </w:tr>
    </w:tbl>
    <w:p w14:paraId="5D6CDF92" w14:textId="77777777" w:rsidR="006C3D71" w:rsidRPr="006C3D71" w:rsidRDefault="006C3D71" w:rsidP="005634B7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</w:p>
    <w:p w14:paraId="2BCC35CA" w14:textId="41AE34C8" w:rsidR="006C3D71" w:rsidRPr="006C3D71" w:rsidRDefault="006C3D71" w:rsidP="006C3D71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6C3D71">
        <w:rPr>
          <w:rFonts w:asciiTheme="minorHAnsi" w:hAnsiTheme="minorHAnsi" w:cstheme="minorHAnsi"/>
          <w:sz w:val="22"/>
          <w:szCs w:val="22"/>
        </w:rPr>
        <w:t xml:space="preserve">Complete </w:t>
      </w:r>
      <w:r w:rsidR="005634B7">
        <w:rPr>
          <w:rFonts w:asciiTheme="minorHAnsi" w:hAnsiTheme="minorHAnsi" w:cstheme="minorHAnsi"/>
          <w:sz w:val="22"/>
          <w:szCs w:val="22"/>
        </w:rPr>
        <w:t>one panel</w:t>
      </w:r>
      <w:r w:rsidRPr="006C3D71">
        <w:rPr>
          <w:rFonts w:asciiTheme="minorHAnsi" w:hAnsiTheme="minorHAnsi" w:cstheme="minorHAnsi"/>
          <w:sz w:val="22"/>
          <w:szCs w:val="22"/>
        </w:rPr>
        <w:t xml:space="preserve"> for each assessment in this course</w:t>
      </w:r>
      <w:r w:rsidR="005634B7">
        <w:rPr>
          <w:rFonts w:asciiTheme="minorHAnsi" w:hAnsiTheme="minorHAnsi" w:cstheme="minorHAnsi"/>
          <w:sz w:val="22"/>
          <w:szCs w:val="22"/>
        </w:rPr>
        <w:t xml:space="preserve"> (duplicate or delete as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6C3D71" w:rsidRPr="006C3D71" w14:paraId="60CCB80A" w14:textId="77777777" w:rsidTr="005634B7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5438629E" w14:textId="1429B238" w:rsidR="006C3D71" w:rsidRPr="006C3D71" w:rsidRDefault="006C3D71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22C383E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45766B21" w14:textId="69654847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AF8AB33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C3D71" w:rsidRPr="006C3D71" w14:paraId="47176EF6" w14:textId="77777777" w:rsidTr="005634B7">
        <w:trPr>
          <w:trHeight w:val="417"/>
        </w:trPr>
        <w:tc>
          <w:tcPr>
            <w:tcW w:w="1988" w:type="pct"/>
            <w:shd w:val="clear" w:color="auto" w:fill="D9E2F3" w:themeFill="accent1" w:themeFillTint="33"/>
          </w:tcPr>
          <w:p w14:paraId="28BD42DB" w14:textId="173C857D" w:rsidR="006C3D71" w:rsidRPr="006C3D71" w:rsidRDefault="005634B7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7FBAA29F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35FDB083" w14:textId="666F7AB4" w:rsidR="006C3D71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60696A14" w14:textId="77777777" w:rsidR="006C3D71" w:rsidRPr="006C3D71" w:rsidRDefault="006C3D71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7E5C62" w:rsidRPr="006C3D71" w14:paraId="2F162F39" w14:textId="77777777" w:rsidTr="005634B7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61E23F9" w14:textId="6BF2209F" w:rsidR="00A229BF" w:rsidRPr="006C3D71" w:rsidRDefault="005A0CA8" w:rsidP="00A229BF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assessment information matches the approved course descriptor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D570D6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06" w:type="pct"/>
            <w:shd w:val="clear" w:color="auto" w:fill="D9E2F3" w:themeFill="accent1" w:themeFillTint="33"/>
          </w:tcPr>
          <w:p w14:paraId="0FAB061D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7E5C62" w:rsidRPr="006C3D71" w14:paraId="5237C683" w14:textId="77777777" w:rsidTr="005634B7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11E6964" w14:textId="31B02371" w:rsidR="007E5C62" w:rsidRPr="006C3D71" w:rsidRDefault="005A0CA8" w:rsidP="009923DD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BDBFFA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87A9876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5C62" w:rsidRPr="006C3D71" w14:paraId="5AD8D0AA" w14:textId="77777777" w:rsidTr="005634B7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0C77771" w14:textId="07F29BFB" w:rsidR="007E5C62" w:rsidRPr="006C3D71" w:rsidRDefault="005A0CA8" w:rsidP="00AA7949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F3DFA73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7BDE3CB" w14:textId="77777777" w:rsidR="007E5C62" w:rsidRPr="006C3D71" w:rsidRDefault="007E5C6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5D48160C" w14:textId="77777777" w:rsidTr="005634B7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AC9F581" w14:textId="05282EC2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="00177AA2"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40DC3758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5B4410DF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2ADE8094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3182BECD" w14:textId="133D9E1C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FDE7C49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1552F71B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15902E4B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34F78954" w14:textId="60894601" w:rsidR="00177AA2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175C3402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743F80F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77AA2" w:rsidRPr="006C3D71" w14:paraId="73FFAB59" w14:textId="77777777" w:rsidTr="005634B7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74CBABA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(eg. resources, time allowed etc.)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5A4565A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7C9179EE" w14:textId="77777777" w:rsidR="00177AA2" w:rsidRPr="006C3D71" w:rsidRDefault="00177AA2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FFC1C2" w14:textId="77777777" w:rsidTr="005A0CA8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1FC1BCDC" w14:textId="7C2E5FDC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6676F932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2D29F" w14:textId="77777777" w:rsidR="005A0CA8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DA3C0" w14:textId="77777777" w:rsidR="005A0CA8" w:rsidRPr="006C3D71" w:rsidRDefault="005A0CA8" w:rsidP="00177AA2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EA386" w14:textId="2621FC9F" w:rsidR="005634B7" w:rsidRDefault="005634B7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595"/>
        <w:gridCol w:w="1054"/>
        <w:gridCol w:w="2510"/>
        <w:gridCol w:w="768"/>
        <w:gridCol w:w="199"/>
        <w:gridCol w:w="915"/>
      </w:tblGrid>
      <w:tr w:rsidR="005A0CA8" w:rsidRPr="006C3D71" w14:paraId="715ED6EC" w14:textId="77777777" w:rsidTr="00B37DB0">
        <w:trPr>
          <w:trHeight w:val="439"/>
        </w:trPr>
        <w:tc>
          <w:tcPr>
            <w:tcW w:w="1988" w:type="pct"/>
            <w:shd w:val="clear" w:color="auto" w:fill="D9E2F3" w:themeFill="accent1" w:themeFillTint="33"/>
          </w:tcPr>
          <w:p w14:paraId="2D868838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D249613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1F9E268E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1139CC49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FA0F173" w14:textId="77777777" w:rsidTr="00B37DB0">
        <w:trPr>
          <w:trHeight w:val="417"/>
        </w:trPr>
        <w:tc>
          <w:tcPr>
            <w:tcW w:w="1988" w:type="pct"/>
            <w:shd w:val="clear" w:color="auto" w:fill="D9E2F3" w:themeFill="accent1" w:themeFillTint="33"/>
          </w:tcPr>
          <w:p w14:paraId="5E6803BC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576421A1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813" w:type="pct"/>
            <w:gridSpan w:val="2"/>
            <w:shd w:val="clear" w:color="auto" w:fill="D9E2F3" w:themeFill="accent1" w:themeFillTint="33"/>
          </w:tcPr>
          <w:p w14:paraId="376B11A1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16" w:type="pct"/>
            <w:gridSpan w:val="2"/>
            <w:shd w:val="clear" w:color="auto" w:fill="D9E2F3" w:themeFill="accent1" w:themeFillTint="33"/>
          </w:tcPr>
          <w:p w14:paraId="219015CC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E50E5BD" w14:textId="77777777" w:rsidTr="00B37DB0">
        <w:trPr>
          <w:cantSplit/>
          <w:trHeight w:val="404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4C5BA769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assessment information matches the approved course descriptor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33250C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6C5259E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4F7BA904" w14:textId="77777777" w:rsidTr="00B37DB0">
        <w:trPr>
          <w:cantSplit/>
          <w:trHeight w:val="410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08A5B4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6DB8D0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2FBF0DA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C4E1537" w14:textId="77777777" w:rsidTr="00B37DB0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560FE72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B22AD5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3C5FA51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039BCF56" w14:textId="77777777" w:rsidTr="00B37DB0">
        <w:trPr>
          <w:cantSplit/>
          <w:trHeight w:val="415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1A90A3F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9F005E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481FB62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38D25C03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0B6DCF9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0EC09F6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EB109D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5DF83193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7920A4B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745B370C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6A5BC74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53C9410F" w14:textId="77777777" w:rsidTr="00B37DB0">
        <w:trPr>
          <w:cantSplit/>
          <w:trHeight w:val="567"/>
        </w:trPr>
        <w:tc>
          <w:tcPr>
            <w:tcW w:w="3959" w:type="pct"/>
            <w:gridSpan w:val="3"/>
            <w:shd w:val="clear" w:color="auto" w:fill="D9E2F3" w:themeFill="accent1" w:themeFillTint="33"/>
          </w:tcPr>
          <w:p w14:paraId="1592C53F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</w:t>
            </w:r>
            <w:proofErr w:type="spellStart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 resources, time allowed etc.)</w:t>
            </w:r>
          </w:p>
        </w:tc>
        <w:tc>
          <w:tcPr>
            <w:tcW w:w="535" w:type="pct"/>
            <w:gridSpan w:val="2"/>
            <w:shd w:val="clear" w:color="auto" w:fill="D9E2F3" w:themeFill="accent1" w:themeFillTint="33"/>
          </w:tcPr>
          <w:p w14:paraId="3AA5CA7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D9E2F3" w:themeFill="accent1" w:themeFillTint="33"/>
          </w:tcPr>
          <w:p w14:paraId="05561DFE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7D8AA73D" w14:textId="77777777" w:rsidTr="00B37DB0">
        <w:trPr>
          <w:cantSplit/>
          <w:trHeight w:val="567"/>
        </w:trPr>
        <w:tc>
          <w:tcPr>
            <w:tcW w:w="5000" w:type="pct"/>
            <w:gridSpan w:val="6"/>
            <w:shd w:val="clear" w:color="auto" w:fill="D9E2F3" w:themeFill="accent1" w:themeFillTint="33"/>
          </w:tcPr>
          <w:p w14:paraId="6AD1C798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0CE308AF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0DBCA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CD9C1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E5340F" w14:textId="4B3EBF2D" w:rsidR="005A0CA8" w:rsidRDefault="005A0CA8" w:rsidP="005634B7">
      <w:pPr>
        <w:pStyle w:val="BodyText-UTC"/>
        <w:tabs>
          <w:tab w:val="clear" w:pos="567"/>
          <w:tab w:val="left" w:pos="70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692"/>
        <w:gridCol w:w="1082"/>
        <w:gridCol w:w="2577"/>
        <w:gridCol w:w="789"/>
        <w:gridCol w:w="204"/>
        <w:gridCol w:w="939"/>
      </w:tblGrid>
      <w:tr w:rsidR="005A0CA8" w:rsidRPr="006C3D71" w14:paraId="53A5F9DF" w14:textId="77777777" w:rsidTr="005A0CA8">
        <w:trPr>
          <w:trHeight w:val="439"/>
        </w:trPr>
        <w:tc>
          <w:tcPr>
            <w:tcW w:w="1936" w:type="pct"/>
            <w:shd w:val="clear" w:color="auto" w:fill="D9E2F3" w:themeFill="accent1" w:themeFillTint="33"/>
          </w:tcPr>
          <w:p w14:paraId="45398D61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No.</w:t>
            </w:r>
          </w:p>
        </w:tc>
        <w:tc>
          <w:tcPr>
            <w:tcW w:w="568" w:type="pct"/>
            <w:shd w:val="clear" w:color="auto" w:fill="D9E2F3" w:themeFill="accent1" w:themeFillTint="33"/>
          </w:tcPr>
          <w:p w14:paraId="4BF1AE82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66" w:type="pct"/>
            <w:gridSpan w:val="2"/>
            <w:shd w:val="clear" w:color="auto" w:fill="D9E2F3" w:themeFill="accent1" w:themeFillTint="33"/>
          </w:tcPr>
          <w:p w14:paraId="11C09D20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Assessment Type</w:t>
            </w:r>
          </w:p>
        </w:tc>
        <w:tc>
          <w:tcPr>
            <w:tcW w:w="600" w:type="pct"/>
            <w:gridSpan w:val="2"/>
            <w:shd w:val="clear" w:color="auto" w:fill="D9E2F3" w:themeFill="accent1" w:themeFillTint="33"/>
          </w:tcPr>
          <w:p w14:paraId="25589DAF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24E79F45" w14:textId="77777777" w:rsidTr="005A0CA8">
        <w:trPr>
          <w:trHeight w:val="417"/>
        </w:trPr>
        <w:tc>
          <w:tcPr>
            <w:tcW w:w="1936" w:type="pct"/>
            <w:shd w:val="clear" w:color="auto" w:fill="D9E2F3" w:themeFill="accent1" w:themeFillTint="33"/>
          </w:tcPr>
          <w:p w14:paraId="216FBBCD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Assessment Weighting %</w:t>
            </w:r>
          </w:p>
        </w:tc>
        <w:tc>
          <w:tcPr>
            <w:tcW w:w="568" w:type="pct"/>
            <w:shd w:val="clear" w:color="auto" w:fill="D9E2F3" w:themeFill="accent1" w:themeFillTint="33"/>
          </w:tcPr>
          <w:p w14:paraId="56846E81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66" w:type="pct"/>
            <w:gridSpan w:val="2"/>
            <w:shd w:val="clear" w:color="auto" w:fill="D9E2F3" w:themeFill="accent1" w:themeFillTint="33"/>
          </w:tcPr>
          <w:p w14:paraId="31902C32" w14:textId="77777777" w:rsidR="005A0CA8" w:rsidRPr="006C3D71" w:rsidRDefault="005A0CA8" w:rsidP="00B37DB0">
            <w:pPr>
              <w:pStyle w:val="FormtextUTC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Associated L/O’s</w:t>
            </w:r>
          </w:p>
        </w:tc>
        <w:tc>
          <w:tcPr>
            <w:tcW w:w="600" w:type="pct"/>
            <w:gridSpan w:val="2"/>
            <w:shd w:val="clear" w:color="auto" w:fill="D9E2F3" w:themeFill="accent1" w:themeFillTint="33"/>
          </w:tcPr>
          <w:p w14:paraId="02FC5222" w14:textId="77777777" w:rsidR="005A0CA8" w:rsidRPr="006C3D71" w:rsidRDefault="005A0CA8" w:rsidP="00B37DB0">
            <w:pPr>
              <w:pStyle w:val="FormfieldUTC"/>
              <w:jc w:val="both"/>
              <w:rPr>
                <w:rFonts w:asciiTheme="minorHAnsi" w:hAnsiTheme="minorHAnsi" w:cstheme="minorHAnsi"/>
                <w:szCs w:val="22"/>
              </w:rPr>
            </w:pPr>
            <w:r w:rsidRPr="006C3D7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C3D7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3D71">
              <w:rPr>
                <w:rFonts w:asciiTheme="minorHAnsi" w:hAnsiTheme="minorHAnsi" w:cstheme="minorHAnsi"/>
                <w:szCs w:val="22"/>
              </w:rPr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t> </w:t>
            </w:r>
            <w:r w:rsidRPr="006C3D7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A0CA8" w:rsidRPr="006C3D71" w14:paraId="74C8E9C6" w14:textId="77777777" w:rsidTr="005A0CA8">
        <w:trPr>
          <w:cantSplit/>
          <w:trHeight w:val="404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64D5E765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assessment information matches the approved course descriptor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7D1AE98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0C7EBA9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B0B4010" w14:textId="77777777" w:rsidTr="005A0CA8">
        <w:trPr>
          <w:cantSplit/>
          <w:trHeight w:val="410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5ABD569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ssessment task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)/q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uestion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clear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easy to understand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2CB02D96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7DD18C96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138C5CAE" w14:textId="77777777" w:rsidTr="005A0CA8">
        <w:trPr>
          <w:cantSplit/>
          <w:trHeight w:val="415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29A5A37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ssessment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task(s)/question(s) are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appropriate to level of course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27CFD99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2019A99B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0BC1D082" w14:textId="77777777" w:rsidTr="005A0CA8">
        <w:trPr>
          <w:cantSplit/>
          <w:trHeight w:val="415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0ACC29A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D70447">
              <w:rPr>
                <w:rFonts w:asciiTheme="minorHAnsi" w:hAnsiTheme="minorHAnsi" w:cstheme="minorHAnsi"/>
                <w:sz w:val="22"/>
                <w:szCs w:val="22"/>
              </w:rPr>
              <w:t xml:space="preserve">The assessment is culturally responsive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t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he assessment includes no language, material or activity that is likely to cause offence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5658B4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339C3C4B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4DEBEA26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2568B4B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002EF">
              <w:rPr>
                <w:rFonts w:asciiTheme="minorHAnsi" w:hAnsiTheme="minorHAnsi" w:cstheme="minorHAnsi"/>
                <w:sz w:val="22"/>
                <w:szCs w:val="22"/>
              </w:rPr>
              <w:t>ssessment covers all Outcomes/Evidence Requirements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>effectively measure the associated learning outcome(s)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3CEA8243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0B9428BF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D3F6744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6E828792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AB5A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/judgement guide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>mark allocation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are</w:t>
            </w:r>
            <w:r w:rsidRPr="00124B24">
              <w:rPr>
                <w:rFonts w:asciiTheme="minorHAnsi" w:hAnsiTheme="minorHAnsi" w:cstheme="minorHAnsi"/>
                <w:sz w:val="22"/>
                <w:szCs w:val="22"/>
              </w:rPr>
              <w:t xml:space="preserve"> appropriate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2097EF1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7FBC135A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6A92ACF7" w14:textId="77777777" w:rsidTr="005A0CA8">
        <w:trPr>
          <w:cantSplit/>
          <w:trHeight w:val="567"/>
        </w:trPr>
        <w:tc>
          <w:tcPr>
            <w:tcW w:w="3856" w:type="pct"/>
            <w:gridSpan w:val="3"/>
            <w:shd w:val="clear" w:color="auto" w:fill="D9E2F3" w:themeFill="accent1" w:themeFillTint="33"/>
          </w:tcPr>
          <w:p w14:paraId="34699A68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The conditions of assessment are fair: (</w:t>
            </w:r>
            <w:proofErr w:type="spellStart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>eg.</w:t>
            </w:r>
            <w:proofErr w:type="spellEnd"/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 resources, time allowed etc.)</w:t>
            </w:r>
          </w:p>
        </w:tc>
        <w:tc>
          <w:tcPr>
            <w:tcW w:w="521" w:type="pct"/>
            <w:gridSpan w:val="2"/>
            <w:shd w:val="clear" w:color="auto" w:fill="D9E2F3" w:themeFill="accent1" w:themeFillTint="33"/>
          </w:tcPr>
          <w:p w14:paraId="5255679D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3" w:type="pct"/>
            <w:shd w:val="clear" w:color="auto" w:fill="D9E2F3" w:themeFill="accent1" w:themeFillTint="33"/>
          </w:tcPr>
          <w:p w14:paraId="3174D817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6C3D71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</w:r>
            <w:r w:rsidR="00DF44D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3D7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A0CA8" w:rsidRPr="006C3D71" w14:paraId="2F774A4C" w14:textId="77777777" w:rsidTr="005A0CA8">
        <w:trPr>
          <w:cantSplit/>
          <w:trHeight w:val="567"/>
        </w:trPr>
        <w:tc>
          <w:tcPr>
            <w:tcW w:w="4870" w:type="pct"/>
            <w:gridSpan w:val="6"/>
            <w:shd w:val="clear" w:color="auto" w:fill="D9E2F3" w:themeFill="accent1" w:themeFillTint="33"/>
          </w:tcPr>
          <w:p w14:paraId="18026BEE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Moderators Comments for this assessment item (If any):</w:t>
            </w:r>
          </w:p>
          <w:p w14:paraId="2FF34807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F01B9" w14:textId="77777777" w:rsidR="005A0CA8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1CD20" w14:textId="77777777" w:rsidR="005A0CA8" w:rsidRPr="006C3D71" w:rsidRDefault="005A0CA8" w:rsidP="00B37DB0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66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shd w:val="clear" w:color="auto" w:fill="D9E2F3" w:themeFill="accent1" w:themeFillTint="33"/>
        <w:tblLook w:val="0000" w:firstRow="0" w:lastRow="0" w:firstColumn="0" w:lastColumn="0" w:noHBand="0" w:noVBand="0"/>
      </w:tblPr>
      <w:tblGrid>
        <w:gridCol w:w="3392"/>
        <w:gridCol w:w="3392"/>
        <w:gridCol w:w="1071"/>
        <w:gridCol w:w="1428"/>
      </w:tblGrid>
      <w:tr w:rsidR="005A0CA8" w:rsidRPr="00BE5EB5" w14:paraId="03584100" w14:textId="77777777" w:rsidTr="005A0CA8">
        <w:trPr>
          <w:trHeight w:val="274"/>
        </w:trPr>
        <w:tc>
          <w:tcPr>
            <w:tcW w:w="1827" w:type="pct"/>
            <w:shd w:val="clear" w:color="auto" w:fill="D9E2F3" w:themeFill="accent1" w:themeFillTint="33"/>
          </w:tcPr>
          <w:p w14:paraId="3087469C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bCs/>
                <w:sz w:val="22"/>
                <w:szCs w:val="22"/>
              </w:rPr>
              <w:t>Signed by Internal Moderator</w:t>
            </w:r>
          </w:p>
        </w:tc>
        <w:tc>
          <w:tcPr>
            <w:tcW w:w="1827" w:type="pct"/>
            <w:shd w:val="clear" w:color="auto" w:fill="D9E2F3" w:themeFill="accent1" w:themeFillTint="33"/>
          </w:tcPr>
          <w:p w14:paraId="50ACA98F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7" w:type="pct"/>
            <w:shd w:val="clear" w:color="auto" w:fill="D9E2F3" w:themeFill="accent1" w:themeFillTint="33"/>
          </w:tcPr>
          <w:p w14:paraId="0AF1B974" w14:textId="77777777" w:rsidR="005A0CA8" w:rsidRPr="005A0CA8" w:rsidRDefault="005A0CA8" w:rsidP="005A0CA8">
            <w:pPr>
              <w:pStyle w:val="FormtextUTC"/>
              <w:rPr>
                <w:rFonts w:asciiTheme="minorHAnsi" w:hAnsiTheme="minorHAnsi" w:cstheme="minorHAnsi"/>
                <w:sz w:val="22"/>
                <w:szCs w:val="22"/>
              </w:rPr>
            </w:pPr>
            <w:r w:rsidRPr="005A0CA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76645D32" w14:textId="77777777" w:rsidR="005A0CA8" w:rsidRPr="005A0CA8" w:rsidRDefault="005A0CA8" w:rsidP="005A0CA8">
            <w:pPr>
              <w:pStyle w:val="FormfieldUTC"/>
              <w:rPr>
                <w:rFonts w:asciiTheme="minorHAnsi" w:hAnsiTheme="minorHAnsi" w:cstheme="minorHAnsi"/>
                <w:szCs w:val="22"/>
              </w:rPr>
            </w:pPr>
            <w:r w:rsidRPr="005A0CA8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0CA8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A0CA8">
              <w:rPr>
                <w:rFonts w:asciiTheme="minorHAnsi" w:hAnsiTheme="minorHAnsi" w:cstheme="minorHAnsi"/>
                <w:szCs w:val="22"/>
              </w:rPr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A0CA8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3190624" w14:textId="77777777" w:rsidR="00320BFE" w:rsidRDefault="00320BFE">
      <w:pPr>
        <w:pStyle w:val="BodyText-UTC"/>
        <w:ind w:left="0"/>
        <w:rPr>
          <w:rFonts w:ascii="Verdana" w:hAnsi="Verdana"/>
        </w:rPr>
      </w:pPr>
    </w:p>
    <w:p w14:paraId="6409E893" w14:textId="77777777" w:rsidR="00BE5EB5" w:rsidRPr="005A0CA8" w:rsidRDefault="009E11C1">
      <w:pPr>
        <w:pStyle w:val="BodyText-UTC"/>
        <w:ind w:left="0"/>
        <w:rPr>
          <w:rFonts w:asciiTheme="minorHAnsi" w:hAnsiTheme="minorHAnsi" w:cstheme="minorHAnsi"/>
          <w:sz w:val="22"/>
          <w:szCs w:val="22"/>
        </w:rPr>
      </w:pPr>
      <w:r w:rsidRPr="005A0CA8">
        <w:rPr>
          <w:rFonts w:asciiTheme="minorHAnsi" w:hAnsiTheme="minorHAnsi" w:cstheme="minorHAnsi"/>
          <w:sz w:val="22"/>
          <w:szCs w:val="22"/>
        </w:rPr>
        <w:t xml:space="preserve">Response by the </w:t>
      </w:r>
      <w:r w:rsidR="0083514A" w:rsidRPr="005A0CA8">
        <w:rPr>
          <w:rFonts w:asciiTheme="minorHAnsi" w:hAnsiTheme="minorHAnsi" w:cstheme="minorHAnsi"/>
          <w:sz w:val="22"/>
          <w:szCs w:val="22"/>
        </w:rPr>
        <w:t>L</w:t>
      </w:r>
      <w:r w:rsidRPr="005A0CA8">
        <w:rPr>
          <w:rFonts w:asciiTheme="minorHAnsi" w:hAnsiTheme="minorHAnsi" w:cstheme="minorHAnsi"/>
          <w:sz w:val="22"/>
          <w:szCs w:val="22"/>
        </w:rPr>
        <w:t>ecturer</w:t>
      </w:r>
    </w:p>
    <w:p w14:paraId="6B2C384D" w14:textId="77777777" w:rsidR="00320BFE" w:rsidRPr="005A0CA8" w:rsidRDefault="00320BFE" w:rsidP="000863C1">
      <w:pPr>
        <w:framePr w:w="9288" w:h="1441" w:hSpace="181" w:wrap="notBeside" w:vAnchor="text" w:hAnchor="page" w:x="1320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/>
        <w:rPr>
          <w:rFonts w:asciiTheme="minorHAnsi" w:hAnsiTheme="minorHAnsi" w:cstheme="minorHAnsi"/>
          <w:szCs w:val="22"/>
        </w:rPr>
      </w:pPr>
    </w:p>
    <w:p w14:paraId="784523D4" w14:textId="6BC25DF6" w:rsidR="00320BFE" w:rsidRPr="005A0CA8" w:rsidRDefault="00320BFE" w:rsidP="005A0CA8">
      <w:pPr>
        <w:jc w:val="both"/>
        <w:rPr>
          <w:rFonts w:asciiTheme="minorHAnsi" w:hAnsiTheme="minorHAnsi" w:cstheme="minorHAnsi"/>
          <w:szCs w:val="22"/>
        </w:rPr>
      </w:pPr>
      <w:r w:rsidRPr="005A0CA8">
        <w:rPr>
          <w:rFonts w:asciiTheme="minorHAnsi" w:hAnsiTheme="minorHAnsi" w:cstheme="minorHAnsi"/>
          <w:szCs w:val="22"/>
        </w:rPr>
        <w:t>I hereby confirm that assessment is complete and issues identified have been addressed and resolved</w:t>
      </w:r>
      <w:r w:rsidR="005634B7" w:rsidRPr="005A0CA8">
        <w:rPr>
          <w:rFonts w:asciiTheme="minorHAnsi" w:hAnsiTheme="minorHAnsi" w:cstheme="minorHAnsi"/>
          <w:szCs w:val="22"/>
        </w:rPr>
        <w:t xml:space="preserve"> and reported in the Course Evaluation and Planning Report [CEP]</w:t>
      </w:r>
      <w:r w:rsidRPr="005A0CA8">
        <w:rPr>
          <w:rFonts w:asciiTheme="minorHAnsi" w:hAnsiTheme="minorHAnsi" w:cstheme="minorHAnsi"/>
          <w:szCs w:val="22"/>
        </w:rPr>
        <w:t>.</w:t>
      </w:r>
    </w:p>
    <w:sectPr w:rsidR="00320BFE" w:rsidRPr="005A0CA8" w:rsidSect="009923DD">
      <w:headerReference w:type="default" r:id="rId10"/>
      <w:footerReference w:type="default" r:id="rId11"/>
      <w:pgSz w:w="11909" w:h="16834" w:code="9"/>
      <w:pgMar w:top="1134" w:right="1418" w:bottom="851" w:left="1440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8703" w14:textId="77777777" w:rsidR="00DF44D2" w:rsidRDefault="00DF44D2" w:rsidP="00AC77BC">
      <w:pPr>
        <w:pStyle w:val="FormtextUTC"/>
      </w:pPr>
      <w:r>
        <w:separator/>
      </w:r>
    </w:p>
  </w:endnote>
  <w:endnote w:type="continuationSeparator" w:id="0">
    <w:p w14:paraId="737C28E8" w14:textId="77777777" w:rsidR="00DF44D2" w:rsidRDefault="00DF44D2" w:rsidP="00AC77BC">
      <w:pPr>
        <w:pStyle w:val="FormtextUT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1350"/>
      <w:gridCol w:w="4841"/>
      <w:gridCol w:w="1658"/>
      <w:gridCol w:w="1192"/>
    </w:tblGrid>
    <w:tr w:rsidR="00734C14" w:rsidRPr="00A433A2" w14:paraId="7F79B109" w14:textId="77777777">
      <w:trPr>
        <w:cantSplit/>
        <w:jc w:val="center"/>
      </w:trPr>
      <w:tc>
        <w:tcPr>
          <w:tcW w:w="747" w:type="pct"/>
          <w:vAlign w:val="center"/>
        </w:tcPr>
        <w:p w14:paraId="4B0759F5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i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sym w:font="Symbol" w:char="F0D3"/>
          </w:r>
          <w:r w:rsidRPr="00A433A2">
            <w:rPr>
              <w:rFonts w:ascii="Verdana" w:hAnsi="Verdana"/>
              <w:sz w:val="16"/>
              <w:szCs w:val="16"/>
            </w:rPr>
            <w:t xml:space="preserve">Unitec </w:t>
          </w:r>
        </w:p>
      </w:tc>
      <w:tc>
        <w:tcPr>
          <w:tcW w:w="2677" w:type="pct"/>
          <w:vAlign w:val="center"/>
        </w:tcPr>
        <w:p w14:paraId="7412F4C0" w14:textId="397594EA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Doc Owner: </w:t>
          </w:r>
          <w:r w:rsidR="005634B7">
            <w:rPr>
              <w:rFonts w:ascii="Verdana" w:hAnsi="Verdana"/>
              <w:sz w:val="16"/>
              <w:szCs w:val="16"/>
            </w:rPr>
            <w:t>Te Korowai Kahurangi</w:t>
          </w:r>
        </w:p>
      </w:tc>
      <w:tc>
        <w:tcPr>
          <w:tcW w:w="917" w:type="pct"/>
          <w:vAlign w:val="center"/>
        </w:tcPr>
        <w:p w14:paraId="16446768" w14:textId="70090AF3" w:rsidR="00734C14" w:rsidRPr="00A433A2" w:rsidRDefault="001D043D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Version: </w:t>
          </w:r>
          <w:r w:rsidR="005634B7">
            <w:rPr>
              <w:rFonts w:ascii="Verdana" w:hAnsi="Verdana"/>
              <w:sz w:val="16"/>
              <w:szCs w:val="16"/>
            </w:rPr>
            <w:t>4</w:t>
          </w:r>
        </w:p>
      </w:tc>
      <w:tc>
        <w:tcPr>
          <w:tcW w:w="659" w:type="pct"/>
          <w:vAlign w:val="center"/>
        </w:tcPr>
        <w:p w14:paraId="593FCBC9" w14:textId="77777777" w:rsidR="00734C14" w:rsidRPr="00A433A2" w:rsidRDefault="00734C14" w:rsidP="00A433A2">
          <w:pPr>
            <w:pStyle w:val="Footer"/>
            <w:jc w:val="center"/>
            <w:rPr>
              <w:rFonts w:ascii="Verdana" w:hAnsi="Verdana"/>
              <w:sz w:val="16"/>
              <w:szCs w:val="16"/>
            </w:rPr>
          </w:pPr>
          <w:r w:rsidRPr="00A433A2">
            <w:rPr>
              <w:rFonts w:ascii="Verdana" w:hAnsi="Verdana"/>
              <w:sz w:val="16"/>
              <w:szCs w:val="16"/>
            </w:rPr>
            <w:t xml:space="preserve">Page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1194D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  <w:r w:rsidRPr="00A433A2">
            <w:rPr>
              <w:rFonts w:ascii="Verdana" w:hAnsi="Verdana"/>
              <w:sz w:val="16"/>
              <w:szCs w:val="16"/>
            </w:rPr>
            <w:t xml:space="preserve"> of </w:t>
          </w:r>
          <w:r w:rsidRPr="00A433A2">
            <w:rPr>
              <w:rFonts w:ascii="Verdana" w:hAnsi="Verdana"/>
              <w:sz w:val="16"/>
              <w:szCs w:val="16"/>
            </w:rPr>
            <w:fldChar w:fldCharType="begin"/>
          </w:r>
          <w:r w:rsidRPr="00A433A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A433A2">
            <w:rPr>
              <w:rFonts w:ascii="Verdana" w:hAnsi="Verdana"/>
              <w:sz w:val="16"/>
              <w:szCs w:val="16"/>
            </w:rPr>
            <w:fldChar w:fldCharType="separate"/>
          </w:r>
          <w:r w:rsidR="0081194D">
            <w:rPr>
              <w:rFonts w:ascii="Verdana" w:hAnsi="Verdana"/>
              <w:noProof/>
              <w:sz w:val="16"/>
              <w:szCs w:val="16"/>
            </w:rPr>
            <w:t>1</w:t>
          </w:r>
          <w:r w:rsidRPr="00A433A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A89B05C" w14:textId="77777777" w:rsidR="00734C14" w:rsidRPr="00A433A2" w:rsidRDefault="00734C14" w:rsidP="00A433A2">
    <w:pPr>
      <w:pStyle w:val="Footer"/>
      <w:rPr>
        <w:rFonts w:ascii="Verdana" w:hAnsi="Verdana"/>
      </w:rPr>
    </w:pPr>
  </w:p>
  <w:p w14:paraId="0F3FB0A3" w14:textId="77777777" w:rsidR="00734C14" w:rsidRPr="00A433A2" w:rsidRDefault="00734C14" w:rsidP="00A433A2">
    <w:pPr>
      <w:pStyle w:val="Footer"/>
      <w:jc w:val="both"/>
      <w:rPr>
        <w:rFonts w:ascii="Verdana" w:hAnsi="Verdana"/>
      </w:rPr>
    </w:pPr>
    <w:r w:rsidRPr="00A433A2">
      <w:rPr>
        <w:rFonts w:ascii="Verdana" w:hAnsi="Verdana"/>
      </w:rPr>
      <w:t>Hardcopies of this document are considered copies of the original. Refer to the electronic source for controlled latest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9A42" w14:textId="77777777" w:rsidR="00DF44D2" w:rsidRDefault="00DF44D2" w:rsidP="00AC77BC">
      <w:pPr>
        <w:pStyle w:val="FormtextUTC"/>
      </w:pPr>
      <w:r>
        <w:separator/>
      </w:r>
    </w:p>
  </w:footnote>
  <w:footnote w:type="continuationSeparator" w:id="0">
    <w:p w14:paraId="500F6B04" w14:textId="77777777" w:rsidR="00DF44D2" w:rsidRDefault="00DF44D2" w:rsidP="00AC77BC">
      <w:pPr>
        <w:pStyle w:val="FormtextUT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EAEAEA"/>
      </w:tblBorders>
      <w:tblLook w:val="0000" w:firstRow="0" w:lastRow="0" w:firstColumn="0" w:lastColumn="0" w:noHBand="0" w:noVBand="0"/>
    </w:tblPr>
    <w:tblGrid>
      <w:gridCol w:w="2974"/>
      <w:gridCol w:w="2913"/>
      <w:gridCol w:w="3154"/>
    </w:tblGrid>
    <w:tr w:rsidR="00734C14" w:rsidRPr="00855496" w14:paraId="7B4741CB" w14:textId="77777777">
      <w:trPr>
        <w:cantSplit/>
      </w:trPr>
      <w:tc>
        <w:tcPr>
          <w:tcW w:w="1645" w:type="pct"/>
          <w:tcBorders>
            <w:bottom w:val="single" w:sz="4" w:space="0" w:color="C0C0C0"/>
          </w:tcBorders>
        </w:tcPr>
        <w:p w14:paraId="0A6B763F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</w:rPr>
          </w:pPr>
          <w:r w:rsidRPr="00855496">
            <w:rPr>
              <w:rFonts w:ascii="Verdana" w:hAnsi="Verdana"/>
              <w:szCs w:val="16"/>
            </w:rPr>
            <w:t>Unitec Policy and Procedure</w:t>
          </w:r>
        </w:p>
      </w:tc>
      <w:tc>
        <w:tcPr>
          <w:tcW w:w="1611" w:type="pct"/>
          <w:tcBorders>
            <w:bottom w:val="single" w:sz="4" w:space="0" w:color="C0C0C0"/>
          </w:tcBorders>
        </w:tcPr>
        <w:p w14:paraId="57A3F985" w14:textId="77777777" w:rsidR="00734C14" w:rsidRPr="00855496" w:rsidRDefault="00734C14" w:rsidP="00BE5EB5">
          <w:pPr>
            <w:pStyle w:val="Header"/>
            <w:rPr>
              <w:rFonts w:ascii="Verdana" w:hAnsi="Verdana"/>
              <w:szCs w:val="16"/>
              <w:lang w:val="en-US"/>
            </w:rPr>
          </w:pPr>
        </w:p>
      </w:tc>
      <w:tc>
        <w:tcPr>
          <w:tcW w:w="1745" w:type="pct"/>
          <w:tcBorders>
            <w:bottom w:val="single" w:sz="4" w:space="0" w:color="C0C0C0"/>
          </w:tcBorders>
        </w:tcPr>
        <w:p w14:paraId="48A84AB8" w14:textId="76604726" w:rsidR="00734C14" w:rsidRPr="00855496" w:rsidRDefault="00B15924" w:rsidP="004D3550">
          <w:pPr>
            <w:pStyle w:val="Header"/>
            <w:rPr>
              <w:rFonts w:ascii="Verdana" w:hAnsi="Verdana"/>
              <w:szCs w:val="16"/>
            </w:rPr>
          </w:pPr>
          <w:r>
            <w:rPr>
              <w:rFonts w:ascii="Verdana" w:hAnsi="Verdana"/>
              <w:szCs w:val="16"/>
            </w:rPr>
            <w:t xml:space="preserve">       </w:t>
          </w:r>
          <w:r w:rsidR="00734C14">
            <w:rPr>
              <w:rFonts w:ascii="Verdana" w:hAnsi="Verdana"/>
              <w:szCs w:val="16"/>
            </w:rPr>
            <w:t>Last updated</w:t>
          </w:r>
          <w:r w:rsidR="009923DD">
            <w:rPr>
              <w:rFonts w:ascii="Verdana" w:hAnsi="Verdana"/>
              <w:szCs w:val="16"/>
            </w:rPr>
            <w:t xml:space="preserve">: </w:t>
          </w:r>
          <w:r w:rsidR="00E83D9D">
            <w:rPr>
              <w:rFonts w:ascii="Verdana" w:hAnsi="Verdana"/>
            </w:rPr>
            <w:t>07</w:t>
          </w:r>
          <w:r w:rsidRPr="00053A5C">
            <w:rPr>
              <w:rFonts w:ascii="Verdana" w:hAnsi="Verdana"/>
            </w:rPr>
            <w:t xml:space="preserve"> </w:t>
          </w:r>
          <w:r w:rsidR="00FC6F57">
            <w:rPr>
              <w:rFonts w:ascii="Verdana" w:hAnsi="Verdana"/>
            </w:rPr>
            <w:t>Feb</w:t>
          </w:r>
          <w:r w:rsidRPr="00053A5C">
            <w:rPr>
              <w:rFonts w:ascii="Verdana" w:hAnsi="Verdana"/>
            </w:rPr>
            <w:t xml:space="preserve"> 201</w:t>
          </w:r>
          <w:r w:rsidR="00E83D9D">
            <w:rPr>
              <w:rFonts w:ascii="Verdana" w:hAnsi="Verdana"/>
            </w:rPr>
            <w:t>9</w:t>
          </w:r>
        </w:p>
      </w:tc>
    </w:tr>
  </w:tbl>
  <w:p w14:paraId="77B3F77D" w14:textId="77777777" w:rsidR="00734C14" w:rsidRPr="00BE5EB5" w:rsidRDefault="00734C14">
    <w:pPr>
      <w:pStyle w:val="Header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15ACD"/>
    <w:multiLevelType w:val="hybridMultilevel"/>
    <w:tmpl w:val="610EB56C"/>
    <w:lvl w:ilvl="0" w:tplc="DF6CEC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FDF658C4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2" w:tplc="BBD4561E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49C8D0A0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3B8A9922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hint="default"/>
      </w:rPr>
    </w:lvl>
    <w:lvl w:ilvl="5" w:tplc="17A68AFE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C18EEED6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42D0991E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hint="default"/>
      </w:rPr>
    </w:lvl>
    <w:lvl w:ilvl="8" w:tplc="86A27D02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2AF2B9A"/>
    <w:multiLevelType w:val="hybridMultilevel"/>
    <w:tmpl w:val="FA66ABBE"/>
    <w:lvl w:ilvl="0" w:tplc="E196CB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071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C82B5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D47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D6A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65A9F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1060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6671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EC7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5F8"/>
    <w:multiLevelType w:val="hybridMultilevel"/>
    <w:tmpl w:val="606A418C"/>
    <w:lvl w:ilvl="0" w:tplc="DB2A5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C7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F48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1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C3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189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AC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26E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70"/>
    <w:multiLevelType w:val="hybridMultilevel"/>
    <w:tmpl w:val="72BAC4F8"/>
    <w:lvl w:ilvl="0" w:tplc="97A05C3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F4585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A0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CE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89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A5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88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4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5ED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0E9"/>
    <w:multiLevelType w:val="hybridMultilevel"/>
    <w:tmpl w:val="3CB2C3A4"/>
    <w:lvl w:ilvl="0" w:tplc="ED08FD6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A4FC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4F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C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B0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85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E6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4C7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63291"/>
    <w:multiLevelType w:val="hybridMultilevel"/>
    <w:tmpl w:val="41104CF0"/>
    <w:lvl w:ilvl="0" w:tplc="0C36CCD8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0AFEF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02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C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4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21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07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6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943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2785"/>
    <w:multiLevelType w:val="hybridMultilevel"/>
    <w:tmpl w:val="A4F6EB90"/>
    <w:lvl w:ilvl="0" w:tplc="B87C0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FCD6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68E3A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1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9C59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A88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16B9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6CEF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9C1D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10B8B"/>
    <w:multiLevelType w:val="hybridMultilevel"/>
    <w:tmpl w:val="455C5A7A"/>
    <w:lvl w:ilvl="0" w:tplc="B6902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6F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46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21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1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A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26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28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860C8"/>
    <w:multiLevelType w:val="hybridMultilevel"/>
    <w:tmpl w:val="46520BD0"/>
    <w:lvl w:ilvl="0" w:tplc="C91A7160">
      <w:start w:val="1"/>
      <w:numFmt w:val="bullet"/>
      <w:pStyle w:val="UnitecLetterBulletRegular"/>
      <w:lvlText w:val=""/>
      <w:lvlJc w:val="left"/>
      <w:pPr>
        <w:tabs>
          <w:tab w:val="num" w:pos="360"/>
        </w:tabs>
        <w:ind w:left="14" w:hanging="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35B8F"/>
    <w:multiLevelType w:val="hybridMultilevel"/>
    <w:tmpl w:val="715C34C4"/>
    <w:lvl w:ilvl="0" w:tplc="EAD489B8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BFC0B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D88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85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67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0F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7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3C7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1CB4"/>
    <w:multiLevelType w:val="hybridMultilevel"/>
    <w:tmpl w:val="9EC8CF6E"/>
    <w:lvl w:ilvl="0" w:tplc="F50A358E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454FC9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BBE82B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EB4BA7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5D8655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FB4786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0B4EA5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D065B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44C2DD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A3168F"/>
    <w:multiLevelType w:val="multilevel"/>
    <w:tmpl w:val="F22052C4"/>
    <w:lvl w:ilvl="0">
      <w:start w:val="1"/>
      <w:numFmt w:val="decimal"/>
      <w:pStyle w:val="Heading-Outline1-UTC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-Outline2-UTC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-Outline3-UT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922D95"/>
    <w:multiLevelType w:val="hybridMultilevel"/>
    <w:tmpl w:val="89FC0B64"/>
    <w:lvl w:ilvl="0" w:tplc="F724DD92">
      <w:start w:val="1"/>
      <w:numFmt w:val="bullet"/>
      <w:pStyle w:val="BodyTextBullets"/>
      <w:lvlText w:val=""/>
      <w:lvlJc w:val="left"/>
      <w:pPr>
        <w:tabs>
          <w:tab w:val="num" w:pos="1287"/>
        </w:tabs>
        <w:ind w:left="932" w:hanging="5"/>
      </w:pPr>
      <w:rPr>
        <w:rFonts w:ascii="Symbol" w:hAnsi="Symbol" w:hint="default"/>
      </w:rPr>
    </w:lvl>
    <w:lvl w:ilvl="1" w:tplc="CB1C7A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4F4657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9200B8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17A9F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24A30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3AD72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4D003B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49C39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215D2A"/>
    <w:multiLevelType w:val="hybridMultilevel"/>
    <w:tmpl w:val="B5447B62"/>
    <w:lvl w:ilvl="0" w:tplc="9056B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2A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4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E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A0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7E9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C3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0F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09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2D60"/>
    <w:multiLevelType w:val="hybridMultilevel"/>
    <w:tmpl w:val="C9C07136"/>
    <w:lvl w:ilvl="0" w:tplc="2902A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BCF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6C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4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C4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3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C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A4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2558"/>
    <w:multiLevelType w:val="hybridMultilevel"/>
    <w:tmpl w:val="C05A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008A6"/>
    <w:multiLevelType w:val="singleLevel"/>
    <w:tmpl w:val="C0E81C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1B047E1"/>
    <w:multiLevelType w:val="hybridMultilevel"/>
    <w:tmpl w:val="A09C2ACE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67AFD"/>
    <w:multiLevelType w:val="hybridMultilevel"/>
    <w:tmpl w:val="36AE3BBC"/>
    <w:lvl w:ilvl="0" w:tplc="6B10B47C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A3822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90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C4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F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C9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D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60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C4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B25AA"/>
    <w:multiLevelType w:val="hybridMultilevel"/>
    <w:tmpl w:val="6B0C1934"/>
    <w:lvl w:ilvl="0" w:tplc="8722C32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79484628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FE96558C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5F96931C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1A0C9DA8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B3DA4472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1E6C9282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19400D2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3FD2B190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FB92FEB"/>
    <w:multiLevelType w:val="hybridMultilevel"/>
    <w:tmpl w:val="46CA327C"/>
    <w:lvl w:ilvl="0" w:tplc="19EE4524">
      <w:start w:val="1"/>
      <w:numFmt w:val="bullet"/>
      <w:pStyle w:val="UnitecBulletStyle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1" w:tplc="C4707BF6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2" w:tplc="FC1A08EA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3" w:tplc="55DA11D4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4" w:tplc="30C8E49C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5" w:tplc="C3F6529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6" w:tplc="2BAE24E4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7" w:tplc="87485E48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8" w:tplc="86B2F3D0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</w:abstractNum>
  <w:abstractNum w:abstractNumId="22" w15:restartNumberingAfterBreak="0">
    <w:nsid w:val="51E74D01"/>
    <w:multiLevelType w:val="hybridMultilevel"/>
    <w:tmpl w:val="A6DCD080"/>
    <w:lvl w:ilvl="0" w:tplc="19A63576">
      <w:start w:val="1"/>
      <w:numFmt w:val="bullet"/>
      <w:pStyle w:val="TableBullet-UTC"/>
      <w:lvlText w:val=""/>
      <w:lvlJc w:val="left"/>
      <w:pPr>
        <w:tabs>
          <w:tab w:val="num" w:pos="360"/>
        </w:tabs>
        <w:ind w:left="29" w:hanging="29"/>
      </w:pPr>
      <w:rPr>
        <w:rFonts w:ascii="Symbol" w:hAnsi="Symbol" w:hint="default"/>
      </w:rPr>
    </w:lvl>
    <w:lvl w:ilvl="1" w:tplc="53929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B21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48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1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A9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4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B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E7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EA"/>
    <w:multiLevelType w:val="hybridMultilevel"/>
    <w:tmpl w:val="ACE8CF5A"/>
    <w:lvl w:ilvl="0" w:tplc="D4008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98F0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AA49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C4E2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72AF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6E4C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14AB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7424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5E72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D7668"/>
    <w:multiLevelType w:val="hybridMultilevel"/>
    <w:tmpl w:val="AEB0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62E6"/>
    <w:multiLevelType w:val="hybridMultilevel"/>
    <w:tmpl w:val="A8C661A6"/>
    <w:lvl w:ilvl="0" w:tplc="7B72584E">
      <w:start w:val="1"/>
      <w:numFmt w:val="bullet"/>
      <w:lvlText w:val=""/>
      <w:lvlJc w:val="left"/>
      <w:pPr>
        <w:tabs>
          <w:tab w:val="num" w:pos="366"/>
        </w:tabs>
        <w:ind w:left="11" w:hanging="5"/>
      </w:pPr>
      <w:rPr>
        <w:rFonts w:ascii="Symbol" w:hAnsi="Symbol" w:hint="default"/>
      </w:rPr>
    </w:lvl>
    <w:lvl w:ilvl="1" w:tplc="2B3AA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E1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0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A5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69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1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0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A2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190C"/>
    <w:multiLevelType w:val="hybridMultilevel"/>
    <w:tmpl w:val="529EDFBE"/>
    <w:lvl w:ilvl="0" w:tplc="D30AD73C">
      <w:start w:val="1"/>
      <w:numFmt w:val="decimal"/>
      <w:lvlText w:val="(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9C645280">
      <w:start w:val="1"/>
      <w:numFmt w:val="bullet"/>
      <w:lvlText w:val=""/>
      <w:lvlJc w:val="left"/>
      <w:pPr>
        <w:tabs>
          <w:tab w:val="num" w:pos="1130"/>
        </w:tabs>
        <w:ind w:left="784" w:hanging="14"/>
      </w:pPr>
      <w:rPr>
        <w:rFonts w:ascii="Symbol" w:hAnsi="Symbol" w:hint="default"/>
      </w:rPr>
    </w:lvl>
    <w:lvl w:ilvl="2" w:tplc="668A5184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B54E16F4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F448FF42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A803E74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4412DF7A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FCA834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61FC722E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7" w15:restartNumberingAfterBreak="0">
    <w:nsid w:val="6C193C05"/>
    <w:multiLevelType w:val="hybridMultilevel"/>
    <w:tmpl w:val="91B41866"/>
    <w:lvl w:ilvl="0" w:tplc="2FBEF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FB41E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882B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5E6F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68099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6481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084B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4CBA2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15EB9C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547F5A"/>
    <w:multiLevelType w:val="hybridMultilevel"/>
    <w:tmpl w:val="D39455C6"/>
    <w:lvl w:ilvl="0" w:tplc="677A253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21A1E45"/>
    <w:multiLevelType w:val="hybridMultilevel"/>
    <w:tmpl w:val="F7D43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110"/>
    <w:multiLevelType w:val="hybridMultilevel"/>
    <w:tmpl w:val="46C6AA22"/>
    <w:lvl w:ilvl="0" w:tplc="677A253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7"/>
  </w:num>
  <w:num w:numId="5">
    <w:abstractNumId w:val="22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25"/>
  </w:num>
  <w:num w:numId="11">
    <w:abstractNumId w:val="19"/>
  </w:num>
  <w:num w:numId="12">
    <w:abstractNumId w:val="6"/>
  </w:num>
  <w:num w:numId="13">
    <w:abstractNumId w:val="10"/>
  </w:num>
  <w:num w:numId="14">
    <w:abstractNumId w:val="5"/>
  </w:num>
  <w:num w:numId="15">
    <w:abstractNumId w:val="27"/>
  </w:num>
  <w:num w:numId="16">
    <w:abstractNumId w:val="11"/>
  </w:num>
  <w:num w:numId="17">
    <w:abstractNumId w:val="13"/>
  </w:num>
  <w:num w:numId="18">
    <w:abstractNumId w:val="3"/>
  </w:num>
  <w:num w:numId="19">
    <w:abstractNumId w:val="17"/>
  </w:num>
  <w:num w:numId="20">
    <w:abstractNumId w:val="8"/>
  </w:num>
  <w:num w:numId="21">
    <w:abstractNumId w:val="20"/>
  </w:num>
  <w:num w:numId="22">
    <w:abstractNumId w:val="1"/>
  </w:num>
  <w:num w:numId="23">
    <w:abstractNumId w:val="26"/>
  </w:num>
  <w:num w:numId="24">
    <w:abstractNumId w:val="21"/>
  </w:num>
  <w:num w:numId="25">
    <w:abstractNumId w:val="9"/>
  </w:num>
  <w:num w:numId="26">
    <w:abstractNumId w:val="28"/>
  </w:num>
  <w:num w:numId="27">
    <w:abstractNumId w:val="30"/>
  </w:num>
  <w:num w:numId="28">
    <w:abstractNumId w:val="18"/>
  </w:num>
  <w:num w:numId="29">
    <w:abstractNumId w:val="29"/>
  </w:num>
  <w:num w:numId="30">
    <w:abstractNumId w:val="24"/>
  </w:num>
  <w:num w:numId="31">
    <w:abstractNumId w:val="16"/>
  </w:num>
  <w:num w:numId="32">
    <w:abstractNumId w:val="13"/>
  </w:num>
  <w:num w:numId="33">
    <w:abstractNumId w:val="21"/>
  </w:num>
  <w:num w:numId="34">
    <w:abstractNumId w:val="9"/>
  </w:num>
  <w:num w:numId="35">
    <w:abstractNumId w:val="12"/>
  </w:num>
  <w:num w:numId="36">
    <w:abstractNumId w:val="12"/>
  </w:num>
  <w:num w:numId="37">
    <w:abstractNumId w:val="12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4F"/>
    <w:rsid w:val="000122B1"/>
    <w:rsid w:val="000223BD"/>
    <w:rsid w:val="00071324"/>
    <w:rsid w:val="000863C1"/>
    <w:rsid w:val="000871D7"/>
    <w:rsid w:val="000A39B7"/>
    <w:rsid w:val="000F5D68"/>
    <w:rsid w:val="001065B2"/>
    <w:rsid w:val="00136E53"/>
    <w:rsid w:val="00177AA2"/>
    <w:rsid w:val="001903D3"/>
    <w:rsid w:val="00197B18"/>
    <w:rsid w:val="001A3912"/>
    <w:rsid w:val="001B4279"/>
    <w:rsid w:val="001D043D"/>
    <w:rsid w:val="00202EF9"/>
    <w:rsid w:val="002031CD"/>
    <w:rsid w:val="002A4850"/>
    <w:rsid w:val="00320BFE"/>
    <w:rsid w:val="0033257C"/>
    <w:rsid w:val="00344281"/>
    <w:rsid w:val="0037217C"/>
    <w:rsid w:val="003D0CD5"/>
    <w:rsid w:val="003F6517"/>
    <w:rsid w:val="004D3550"/>
    <w:rsid w:val="0054555E"/>
    <w:rsid w:val="005634B7"/>
    <w:rsid w:val="005A0CA8"/>
    <w:rsid w:val="005A3F19"/>
    <w:rsid w:val="006011EC"/>
    <w:rsid w:val="0065627A"/>
    <w:rsid w:val="006865EE"/>
    <w:rsid w:val="006C3D71"/>
    <w:rsid w:val="006D79BC"/>
    <w:rsid w:val="006F280D"/>
    <w:rsid w:val="006F459F"/>
    <w:rsid w:val="00724C9A"/>
    <w:rsid w:val="00734C14"/>
    <w:rsid w:val="007C1FEA"/>
    <w:rsid w:val="007E5C62"/>
    <w:rsid w:val="0081194D"/>
    <w:rsid w:val="008204E7"/>
    <w:rsid w:val="0083514A"/>
    <w:rsid w:val="00855496"/>
    <w:rsid w:val="008A1484"/>
    <w:rsid w:val="00990A54"/>
    <w:rsid w:val="009923DD"/>
    <w:rsid w:val="009A4B3E"/>
    <w:rsid w:val="009B5D57"/>
    <w:rsid w:val="009C5C6C"/>
    <w:rsid w:val="009E11C1"/>
    <w:rsid w:val="009E12BF"/>
    <w:rsid w:val="00A06359"/>
    <w:rsid w:val="00A229BF"/>
    <w:rsid w:val="00A433A2"/>
    <w:rsid w:val="00A70392"/>
    <w:rsid w:val="00AA7949"/>
    <w:rsid w:val="00AC77BC"/>
    <w:rsid w:val="00B15924"/>
    <w:rsid w:val="00B7497E"/>
    <w:rsid w:val="00BA58CB"/>
    <w:rsid w:val="00BC0DBD"/>
    <w:rsid w:val="00BE5EB5"/>
    <w:rsid w:val="00C21C78"/>
    <w:rsid w:val="00C8402E"/>
    <w:rsid w:val="00CD649D"/>
    <w:rsid w:val="00D663A6"/>
    <w:rsid w:val="00DC208A"/>
    <w:rsid w:val="00DF44D2"/>
    <w:rsid w:val="00DF5C49"/>
    <w:rsid w:val="00E434FF"/>
    <w:rsid w:val="00E83D9D"/>
    <w:rsid w:val="00EA16CE"/>
    <w:rsid w:val="00F03C67"/>
    <w:rsid w:val="00F0433D"/>
    <w:rsid w:val="00F07B24"/>
    <w:rsid w:val="00F41044"/>
    <w:rsid w:val="00F45A81"/>
    <w:rsid w:val="00F62355"/>
    <w:rsid w:val="00F71372"/>
    <w:rsid w:val="00F84F4F"/>
    <w:rsid w:val="00FB29F9"/>
    <w:rsid w:val="00FB343B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19640"/>
  <w15:chartTrackingRefBased/>
  <w15:docId w15:val="{1943E5D6-FEDA-5240-AE23-4D3E18D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3D9D"/>
    <w:pPr>
      <w:tabs>
        <w:tab w:val="left" w:pos="567"/>
        <w:tab w:val="left" w:pos="1418"/>
        <w:tab w:val="left" w:pos="2552"/>
        <w:tab w:val="left" w:pos="3686"/>
        <w:tab w:val="left" w:pos="4820"/>
      </w:tabs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qFormat/>
    <w:pPr>
      <w:keepNext/>
      <w:pBdr>
        <w:top w:val="single" w:sz="4" w:space="1" w:color="C0C0C0"/>
      </w:pBd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3D9D"/>
    <w:pPr>
      <w:keepNext/>
      <w:framePr w:wrap="notBeside" w:vAnchor="text" w:hAnchor="text" w:y="1"/>
      <w:spacing w:before="1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-UTC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pBdr>
        <w:top w:val="none" w:sz="0" w:space="0" w:color="auto"/>
      </w:pBdr>
      <w:spacing w:before="120"/>
      <w:outlineLvl w:val="3"/>
    </w:pPr>
    <w:rPr>
      <w:rFonts w:cs="Times New Roman"/>
      <w:bCs w:val="0"/>
      <w:kern w:val="0"/>
      <w:sz w:val="20"/>
      <w:szCs w:val="20"/>
    </w:rPr>
  </w:style>
  <w:style w:type="paragraph" w:styleId="Heading5">
    <w:name w:val="heading 5"/>
    <w:basedOn w:val="Heading4"/>
    <w:next w:val="Normal"/>
    <w:qFormat/>
    <w:pPr>
      <w:widowControl w:val="0"/>
      <w:outlineLvl w:val="4"/>
    </w:pPr>
    <w:rPr>
      <w:i/>
      <w:u w:val="single"/>
    </w:rPr>
  </w:style>
  <w:style w:type="paragraph" w:styleId="Heading6">
    <w:name w:val="heading 6"/>
    <w:basedOn w:val="Heading5"/>
    <w:next w:val="Normal"/>
    <w:qFormat/>
    <w:pPr>
      <w:ind w:left="340"/>
      <w:outlineLvl w:val="5"/>
    </w:pPr>
  </w:style>
  <w:style w:type="paragraph" w:styleId="Heading7">
    <w:name w:val="heading 7"/>
    <w:basedOn w:val="Heading6"/>
    <w:next w:val="Normal"/>
    <w:qFormat/>
    <w:pPr>
      <w:ind w:left="680"/>
      <w:outlineLvl w:val="6"/>
    </w:pPr>
  </w:style>
  <w:style w:type="paragraph" w:styleId="Heading8">
    <w:name w:val="heading 8"/>
    <w:basedOn w:val="Heading7"/>
    <w:next w:val="Normal"/>
    <w:qFormat/>
    <w:pPr>
      <w:ind w:left="1021"/>
      <w:outlineLvl w:val="7"/>
    </w:pPr>
  </w:style>
  <w:style w:type="paragraph" w:styleId="Heading9">
    <w:name w:val="heading 9"/>
    <w:basedOn w:val="Heading8"/>
    <w:next w:val="Normal"/>
    <w:qFormat/>
    <w:pPr>
      <w:ind w:left="1361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UTC">
    <w:name w:val="Body Text - UTC"/>
    <w:basedOn w:val="BodyText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808080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808080"/>
      <w:sz w:val="1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333399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aliases w:val="Title-UTC"/>
    <w:basedOn w:val="Normal"/>
    <w:next w:val="Normal"/>
    <w:qFormat/>
    <w:pPr>
      <w:widowControl w:val="0"/>
      <w:spacing w:before="180" w:after="40"/>
      <w:jc w:val="center"/>
    </w:pPr>
    <w:rPr>
      <w:b/>
      <w:sz w:val="28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pacing w:before="80" w:after="40"/>
      <w:ind w:right="720"/>
    </w:pPr>
    <w:rPr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pos="9360"/>
      </w:tabs>
      <w:ind w:left="431" w:right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1418"/>
        <w:tab w:val="left" w:pos="1440"/>
        <w:tab w:val="right" w:pos="9360"/>
      </w:tabs>
      <w:ind w:left="862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ind w:left="60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18"/>
    </w:rPr>
  </w:style>
  <w:style w:type="paragraph" w:customStyle="1" w:styleId="BodyTextUTC3">
    <w:name w:val="Body Text UTC3"/>
    <w:basedOn w:val="Normal"/>
    <w:pPr>
      <w:keepLines/>
      <w:widowControl w:val="0"/>
      <w:ind w:left="567"/>
    </w:pPr>
  </w:style>
  <w:style w:type="paragraph" w:customStyle="1" w:styleId="BodyTextBullets">
    <w:name w:val="Body Text Bullets"/>
    <w:basedOn w:val="Normal"/>
    <w:pPr>
      <w:keepLines/>
      <w:widowControl w:val="0"/>
      <w:numPr>
        <w:numId w:val="32"/>
      </w:numPr>
      <w:ind w:left="1276" w:hanging="425"/>
    </w:pPr>
  </w:style>
  <w:style w:type="paragraph" w:customStyle="1" w:styleId="BodyTextBullets-UTC">
    <w:name w:val="Body Text Bullets-UTC"/>
    <w:basedOn w:val="BodyText-UTC"/>
    <w:pPr>
      <w:tabs>
        <w:tab w:val="num" w:pos="360"/>
      </w:tabs>
      <w:ind w:left="360" w:hanging="360"/>
    </w:pPr>
  </w:style>
  <w:style w:type="paragraph" w:customStyle="1" w:styleId="Heading-Outline1-UTC">
    <w:name w:val="Heading-Outline 1-UTC"/>
    <w:basedOn w:val="Heading1"/>
    <w:next w:val="Normal"/>
    <w:pPr>
      <w:numPr>
        <w:numId w:val="35"/>
      </w:numPr>
      <w:tabs>
        <w:tab w:val="clear" w:pos="432"/>
        <w:tab w:val="num" w:pos="360"/>
      </w:tabs>
      <w:ind w:left="360" w:hanging="360"/>
    </w:pPr>
  </w:style>
  <w:style w:type="paragraph" w:customStyle="1" w:styleId="Heading-Outline2-UTC">
    <w:name w:val="Heading-Outline 2-UTC"/>
    <w:basedOn w:val="Heading2"/>
    <w:next w:val="Normal"/>
    <w:pPr>
      <w:framePr w:wrap="notBeside"/>
      <w:numPr>
        <w:ilvl w:val="1"/>
        <w:numId w:val="36"/>
      </w:numPr>
      <w:tabs>
        <w:tab w:val="clear" w:pos="576"/>
        <w:tab w:val="num" w:pos="1080"/>
      </w:tabs>
      <w:ind w:left="1080" w:hanging="360"/>
    </w:pPr>
  </w:style>
  <w:style w:type="paragraph" w:customStyle="1" w:styleId="Heading-Outline3-UTC">
    <w:name w:val="Heading-Outline 3-UTC"/>
    <w:basedOn w:val="Heading3"/>
    <w:next w:val="BodyText-UTC"/>
    <w:pPr>
      <w:numPr>
        <w:ilvl w:val="2"/>
        <w:numId w:val="37"/>
      </w:numPr>
      <w:tabs>
        <w:tab w:val="clear" w:pos="720"/>
        <w:tab w:val="num" w:pos="1800"/>
      </w:tabs>
      <w:ind w:left="1800" w:hanging="360"/>
    </w:pPr>
  </w:style>
  <w:style w:type="paragraph" w:customStyle="1" w:styleId="InfoBlueHeading-UTC">
    <w:name w:val="InfoBlueHeading-UTC"/>
    <w:basedOn w:val="Heading1"/>
    <w:next w:val="Normal"/>
    <w:pPr>
      <w:pBdr>
        <w:top w:val="single" w:sz="4" w:space="1" w:color="808080"/>
      </w:pBdr>
      <w:shd w:val="clear" w:color="auto" w:fill="C0C0C0"/>
      <w:spacing w:before="40" w:after="40"/>
      <w:outlineLvl w:val="2"/>
    </w:pPr>
    <w:rPr>
      <w:color w:val="000080"/>
    </w:rPr>
  </w:style>
  <w:style w:type="paragraph" w:customStyle="1" w:styleId="InfoBlueHeading2-UTC">
    <w:name w:val="InfoBlueHeading2-UTC"/>
    <w:basedOn w:val="InfoBlueHeading-UTC"/>
    <w:next w:val="Normal"/>
    <w:pPr>
      <w:outlineLvl w:val="3"/>
    </w:pPr>
    <w:rPr>
      <w:sz w:val="24"/>
    </w:rPr>
  </w:style>
  <w:style w:type="paragraph" w:customStyle="1" w:styleId="InfoBlue-UTC">
    <w:name w:val="InfoBlue-UTC"/>
    <w:basedOn w:val="Normal"/>
    <w:next w:val="Normal"/>
    <w:autoRedefine/>
    <w:pPr>
      <w:widowControl w:val="0"/>
      <w:shd w:val="clear" w:color="auto" w:fill="EAEAEA"/>
      <w:spacing w:before="40" w:after="40"/>
    </w:pPr>
    <w:rPr>
      <w:iCs/>
      <w:color w:val="333399"/>
    </w:rPr>
  </w:style>
  <w:style w:type="paragraph" w:customStyle="1" w:styleId="InfoHidden-UTC">
    <w:name w:val="InfoHidden-UTC"/>
    <w:basedOn w:val="InfoBlue-UTC"/>
    <w:next w:val="Normal"/>
    <w:pPr>
      <w:shd w:val="clear" w:color="auto" w:fill="auto"/>
    </w:pPr>
    <w:rPr>
      <w:vanish/>
      <w:color w:val="993366"/>
      <w:sz w:val="20"/>
      <w:shd w:val="clear" w:color="auto" w:fill="FFCCFF"/>
    </w:rPr>
  </w:style>
  <w:style w:type="paragraph" w:customStyle="1" w:styleId="TableNormal-UTC">
    <w:name w:val="TableNormal-UTC"/>
    <w:basedOn w:val="Normal"/>
    <w:pPr>
      <w:spacing w:before="40" w:after="40"/>
    </w:pPr>
  </w:style>
  <w:style w:type="paragraph" w:customStyle="1" w:styleId="TableBullet-UTC">
    <w:name w:val="TableBullet-UTC"/>
    <w:basedOn w:val="TableNormal-UTC"/>
    <w:pPr>
      <w:numPr>
        <w:numId w:val="38"/>
      </w:numPr>
      <w:tabs>
        <w:tab w:val="left" w:pos="144"/>
      </w:tabs>
    </w:pPr>
  </w:style>
  <w:style w:type="paragraph" w:customStyle="1" w:styleId="TableHeader-UTC">
    <w:name w:val="TableHeader-UTC"/>
    <w:basedOn w:val="Normal"/>
    <w:next w:val="TableNormal-UTC"/>
    <w:pPr>
      <w:keepNext/>
      <w:spacing w:before="40" w:after="40"/>
      <w:jc w:val="center"/>
    </w:pPr>
    <w:rPr>
      <w:b/>
    </w:rPr>
  </w:style>
  <w:style w:type="paragraph" w:customStyle="1" w:styleId="Tabletext-UTC">
    <w:name w:val="Tabletext-UTC"/>
    <w:basedOn w:val="Normal"/>
    <w:pPr>
      <w:keepLines/>
      <w:widowControl w:val="0"/>
      <w:spacing w:after="60"/>
    </w:pPr>
    <w:rPr>
      <w:szCs w:val="20"/>
    </w:rPr>
  </w:style>
  <w:style w:type="paragraph" w:customStyle="1" w:styleId="UnitecBulletStyle">
    <w:name w:val="Unitec Bullet Style"/>
    <w:basedOn w:val="Normal"/>
    <w:pPr>
      <w:numPr>
        <w:numId w:val="39"/>
      </w:numPr>
      <w:tabs>
        <w:tab w:val="clear" w:pos="2312"/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ind w:left="0" w:firstLine="0"/>
    </w:pPr>
  </w:style>
  <w:style w:type="paragraph" w:customStyle="1" w:styleId="UnitecLetterStyleRegular">
    <w:name w:val="Unitec Letter Style Regular"/>
    <w:basedOn w:val="Normal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8"/>
        <w:tab w:val="left" w:pos="1786"/>
        <w:tab w:val="left" w:pos="1985"/>
        <w:tab w:val="left" w:pos="2183"/>
        <w:tab w:val="left" w:pos="2381"/>
        <w:tab w:val="left" w:pos="2580"/>
        <w:tab w:val="left" w:pos="2778"/>
      </w:tabs>
      <w:suppressAutoHyphens/>
    </w:pPr>
    <w:rPr>
      <w:rFonts w:eastAsia="Times"/>
    </w:rPr>
  </w:style>
  <w:style w:type="paragraph" w:customStyle="1" w:styleId="UnitecLetterBulletRegular">
    <w:name w:val="Unitec Letter Bullet Regular"/>
    <w:basedOn w:val="Normal"/>
    <w:pPr>
      <w:numPr>
        <w:numId w:val="34"/>
      </w:numPr>
    </w:pPr>
  </w:style>
  <w:style w:type="paragraph" w:customStyle="1" w:styleId="FormtextUTC">
    <w:name w:val="Form text UTC"/>
    <w:basedOn w:val="Normal"/>
    <w:pPr>
      <w:spacing w:before="40" w:after="20"/>
    </w:pPr>
    <w:rPr>
      <w:sz w:val="18"/>
    </w:rPr>
  </w:style>
  <w:style w:type="paragraph" w:styleId="BodyText">
    <w:name w:val="Body Text"/>
    <w:basedOn w:val="Normal"/>
    <w:pPr>
      <w:keepLines/>
      <w:widowControl w:val="0"/>
      <w:ind w:left="567"/>
    </w:pPr>
    <w:rPr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FormcommentUTC">
    <w:name w:val="Form comment UTC"/>
    <w:basedOn w:val="FormtextUTC"/>
    <w:rPr>
      <w:sz w:val="14"/>
    </w:rPr>
  </w:style>
  <w:style w:type="paragraph" w:customStyle="1" w:styleId="FormbodyUTC">
    <w:name w:val="Form body UTC"/>
    <w:basedOn w:val="BodyText"/>
    <w:pPr>
      <w:spacing w:before="40" w:after="120"/>
    </w:pPr>
    <w:rPr>
      <w:sz w:val="20"/>
    </w:rPr>
  </w:style>
  <w:style w:type="paragraph" w:customStyle="1" w:styleId="FormfieldUTC">
    <w:name w:val="Form field UTC"/>
    <w:basedOn w:val="FormtextUTC"/>
    <w:rPr>
      <w:sz w:val="22"/>
    </w:rPr>
  </w:style>
  <w:style w:type="paragraph" w:customStyle="1" w:styleId="Formtableheader">
    <w:name w:val="Form table header"/>
    <w:basedOn w:val="TableHeader-UTC"/>
    <w:next w:val="FormtextUTC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122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8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st.unitec.ac.nz/TheNestWP/policies-and-forms/policies-and-procedur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nest.unitec.ac.nz/TheNestWP/policies-and-forms/policies-and-procedur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Academic%20Quality%20Office\Academic%20Policy%20&amp;%20Procedures\Academic%20Policy%20&amp;%20Procedures\Forms\14d%20Moderation%20of%20Assessment\AQO14d2%20Internal%20Moderation%20Checklist_Pre_ev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H:\Academic Quality Office\Academic Policy &amp; Procedures\Academic Policy &amp; Procedures\Forms\14d Moderation of Assessment\AQO14d2 Internal Moderation Checklist_Pre_event.dot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 Checklist: Pre-Event</vt:lpstr>
    </vt:vector>
  </TitlesOfParts>
  <Manager>Academic Quality Office</Manager>
  <Company>Unitec New Zealand</Company>
  <LinksUpToDate>false</LinksUpToDate>
  <CharactersWithSpaces>4625</CharactersWithSpaces>
  <SharedDoc>false</SharedDoc>
  <HyperlinkBase/>
  <HLinks>
    <vt:vector size="12" baseType="variant">
      <vt:variant>
        <vt:i4>4325378</vt:i4>
      </vt:variant>
      <vt:variant>
        <vt:i4>9</vt:i4>
      </vt:variant>
      <vt:variant>
        <vt:i4>0</vt:i4>
      </vt:variant>
      <vt:variant>
        <vt:i4>5</vt:i4>
      </vt:variant>
      <vt:variant>
        <vt:lpwstr>http://thenest.unitec.ac.nz/fms/Resource Toolbox/Policies &amp; Procedures/Academic Policies &amp; Procedures/Assessment &amp; Moderation/Moderation of Assessment Policy.pdf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../Downloads/2016-07-18_Moderation of Assessment Policy_V4.2.docx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 Checklist: Pre-Event</dc:title>
  <dc:subject>Academic Policy</dc:subject>
  <dc:creator>Christine Hodkinson</dc:creator>
  <cp:keywords/>
  <dc:description/>
  <cp:lastModifiedBy>Steve Marshall</cp:lastModifiedBy>
  <cp:revision>3</cp:revision>
  <cp:lastPrinted>2008-09-17T03:13:00Z</cp:lastPrinted>
  <dcterms:created xsi:type="dcterms:W3CDTF">2019-02-07T01:11:00Z</dcterms:created>
  <dcterms:modified xsi:type="dcterms:W3CDTF">2019-02-07T01:52:00Z</dcterms:modified>
  <cp:category/>
</cp:coreProperties>
</file>