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2E846" w14:textId="0F13EB22" w:rsidR="00F40DDB" w:rsidRPr="000E4991" w:rsidRDefault="00A53075">
      <w:pPr>
        <w:rPr>
          <w:rFonts w:ascii="Verdana" w:hAnsi="Verdana"/>
          <w:b/>
          <w:bCs/>
          <w:lang w:val="en-US"/>
        </w:rPr>
      </w:pPr>
      <w:r w:rsidRPr="000E4991">
        <w:rPr>
          <w:rFonts w:ascii="Verdana" w:hAnsi="Verdana"/>
          <w:b/>
          <w:sz w:val="20"/>
          <w:szCs w:val="20"/>
          <w:lang w:val="en-US"/>
        </w:rPr>
        <w:t>TOOLSHEET</w:t>
      </w:r>
      <w:r w:rsidR="00D8697B" w:rsidRPr="000E4991">
        <w:rPr>
          <w:rFonts w:ascii="Verdana" w:hAnsi="Verdana"/>
          <w:b/>
          <w:sz w:val="20"/>
          <w:szCs w:val="20"/>
          <w:lang w:val="en-US"/>
        </w:rPr>
        <w:t>:</w:t>
      </w:r>
      <w:r w:rsidRPr="000E4991">
        <w:rPr>
          <w:rFonts w:ascii="Verdana" w:hAnsi="Verdana"/>
          <w:lang w:val="en-US"/>
        </w:rPr>
        <w:br/>
      </w:r>
      <w:r w:rsidR="00C01925">
        <w:rPr>
          <w:rFonts w:ascii="Verdana" w:hAnsi="Verdana"/>
          <w:b/>
          <w:bCs/>
          <w:color w:val="0083A8"/>
          <w:sz w:val="36"/>
          <w:szCs w:val="36"/>
          <w:lang w:val="en-US"/>
        </w:rPr>
        <w:t>5P’S FAST COLLABORATIVE PLANNING</w:t>
      </w:r>
    </w:p>
    <w:p w14:paraId="2BF5A7F6" w14:textId="77777777" w:rsidR="00A53075" w:rsidRPr="000E4991" w:rsidRDefault="00A53075">
      <w:pPr>
        <w:rPr>
          <w:rFonts w:ascii="Verdana" w:hAnsi="Verdana"/>
          <w:lang w:val="en-US"/>
        </w:rPr>
      </w:pPr>
    </w:p>
    <w:p w14:paraId="6E0FF8A6" w14:textId="7A13EC07" w:rsidR="00C01925" w:rsidRPr="00013F74" w:rsidRDefault="00C01925" w:rsidP="00C01925">
      <w:pPr>
        <w:rPr>
          <w:rFonts w:ascii="Verdana" w:hAnsi="Verdana"/>
          <w:b/>
          <w:bCs/>
          <w:sz w:val="20"/>
          <w:szCs w:val="20"/>
          <w:lang w:val="en-US"/>
        </w:rPr>
      </w:pPr>
      <w:r w:rsidRPr="002E7B06">
        <w:rPr>
          <w:rFonts w:ascii="Verdana" w:hAnsi="Verdana"/>
          <w:b/>
          <w:bCs/>
          <w:color w:val="0083A8"/>
          <w:sz w:val="28"/>
          <w:szCs w:val="20"/>
          <w:lang w:val="en-US"/>
        </w:rPr>
        <w:t>P</w:t>
      </w:r>
      <w:r>
        <w:rPr>
          <w:rFonts w:ascii="Verdana" w:hAnsi="Verdana"/>
          <w:b/>
          <w:bCs/>
          <w:sz w:val="20"/>
          <w:szCs w:val="20"/>
          <w:lang w:val="en-US"/>
        </w:rPr>
        <w:t>URPOSE</w:t>
      </w:r>
    </w:p>
    <w:p w14:paraId="75C2EB51" w14:textId="252C46B7" w:rsidR="00C01925" w:rsidRPr="00013F74" w:rsidRDefault="00C01925" w:rsidP="00C019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83A8"/>
          <w:sz w:val="20"/>
          <w:szCs w:val="20"/>
          <w:lang w:val="en-US"/>
        </w:rPr>
        <w:t>What is the specific purpose or goal?</w:t>
      </w:r>
      <w:r>
        <w:rPr>
          <w:rFonts w:ascii="Verdana" w:hAnsi="Verdana"/>
          <w:sz w:val="20"/>
          <w:szCs w:val="20"/>
        </w:rPr>
        <w:br/>
        <w:t>Make the statement as simple and straightforward as possible</w:t>
      </w:r>
    </w:p>
    <w:p w14:paraId="51CA7BBC" w14:textId="77777777" w:rsidR="00C01925" w:rsidRPr="000E4991" w:rsidRDefault="00C01925" w:rsidP="00C01925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5FF9B822" w14:textId="77777777" w:rsidR="00C01925" w:rsidRDefault="00C01925" w:rsidP="00C01925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797EEA04" w14:textId="77777777" w:rsidR="00A53075" w:rsidRDefault="00A53075" w:rsidP="00A53075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CF85A43" w14:textId="77777777" w:rsidR="00160160" w:rsidRDefault="00160160" w:rsidP="00A53075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5EABB486" w14:textId="77777777" w:rsidR="00160160" w:rsidRPr="000E4991" w:rsidRDefault="00160160" w:rsidP="00A53075">
      <w:pPr>
        <w:rPr>
          <w:rFonts w:ascii="Verdana" w:hAnsi="Verdana"/>
          <w:lang w:val="en-US"/>
        </w:rPr>
      </w:pPr>
    </w:p>
    <w:p w14:paraId="0E8B7AA1" w14:textId="23476D0C" w:rsidR="00C01925" w:rsidRPr="00013F74" w:rsidRDefault="00C01925" w:rsidP="00C01925">
      <w:pPr>
        <w:rPr>
          <w:rFonts w:ascii="Verdana" w:hAnsi="Verdana"/>
          <w:b/>
          <w:bCs/>
          <w:sz w:val="20"/>
          <w:szCs w:val="20"/>
          <w:lang w:val="en-US"/>
        </w:rPr>
      </w:pPr>
      <w:r w:rsidRPr="002E7B06">
        <w:rPr>
          <w:rFonts w:ascii="Verdana" w:hAnsi="Verdana"/>
          <w:b/>
          <w:bCs/>
          <w:color w:val="0083A8"/>
          <w:sz w:val="22"/>
          <w:szCs w:val="20"/>
          <w:lang w:val="en-US"/>
        </w:rPr>
        <w:t>P</w:t>
      </w:r>
      <w:r>
        <w:rPr>
          <w:rFonts w:ascii="Verdana" w:hAnsi="Verdana"/>
          <w:b/>
          <w:bCs/>
          <w:sz w:val="20"/>
          <w:szCs w:val="20"/>
          <w:lang w:val="en-US"/>
        </w:rPr>
        <w:t>RINCIPLES</w:t>
      </w:r>
    </w:p>
    <w:p w14:paraId="17EC206C" w14:textId="4BE8412E" w:rsidR="00C01925" w:rsidRPr="00013F74" w:rsidRDefault="00C805FC" w:rsidP="00C019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83A8"/>
          <w:sz w:val="20"/>
          <w:szCs w:val="20"/>
          <w:lang w:val="en-US"/>
        </w:rPr>
        <w:t>What principles are important to guide decisions and actions?</w:t>
      </w:r>
      <w:r w:rsidR="00C0192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Think of these as the ‘tests’ the overall plan must meet</w:t>
      </w:r>
    </w:p>
    <w:p w14:paraId="58A48FF9" w14:textId="77777777" w:rsidR="00C01925" w:rsidRPr="000E4991" w:rsidRDefault="00C01925" w:rsidP="00C01925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4A71A80E" w14:textId="346ADB2B" w:rsidR="00DF2979" w:rsidRDefault="00C01925" w:rsidP="00C805FC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  <w:r w:rsidR="00C805FC" w:rsidRPr="000E4991">
        <w:rPr>
          <w:rFonts w:ascii="Verdana" w:hAnsi="Verdana"/>
          <w:i/>
          <w:iCs/>
          <w:color w:val="0083A8"/>
          <w:sz w:val="20"/>
          <w:szCs w:val="20"/>
          <w:lang w:val="en-US"/>
        </w:rPr>
        <w:t xml:space="preserve"> </w:t>
      </w:r>
    </w:p>
    <w:p w14:paraId="0266CE1A" w14:textId="77777777" w:rsidR="00C805FC" w:rsidRDefault="00C805FC" w:rsidP="00C805FC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3CFD67E1" w14:textId="77777777" w:rsidR="00C805FC" w:rsidRDefault="00C805FC" w:rsidP="00C805FC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6086F190" w14:textId="77777777" w:rsidR="00C805FC" w:rsidRDefault="00C805FC" w:rsidP="00C805FC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4FB9CB72" w14:textId="6AD6B557" w:rsidR="00C805FC" w:rsidRPr="00013F74" w:rsidRDefault="00C805FC" w:rsidP="00C805FC">
      <w:pPr>
        <w:rPr>
          <w:rFonts w:ascii="Verdana" w:hAnsi="Verdana"/>
          <w:b/>
          <w:bCs/>
          <w:sz w:val="20"/>
          <w:szCs w:val="20"/>
          <w:lang w:val="en-US"/>
        </w:rPr>
      </w:pPr>
      <w:r w:rsidRPr="002E7B06">
        <w:rPr>
          <w:rFonts w:ascii="Verdana" w:hAnsi="Verdana"/>
          <w:b/>
          <w:bCs/>
          <w:color w:val="0083A8"/>
          <w:sz w:val="22"/>
          <w:szCs w:val="20"/>
          <w:lang w:val="en-US"/>
        </w:rPr>
        <w:t>P</w:t>
      </w:r>
      <w:r>
        <w:rPr>
          <w:rFonts w:ascii="Verdana" w:hAnsi="Verdana"/>
          <w:b/>
          <w:bCs/>
          <w:sz w:val="20"/>
          <w:szCs w:val="20"/>
          <w:lang w:val="en-US"/>
        </w:rPr>
        <w:t>ERFECT OUTCOME</w:t>
      </w:r>
    </w:p>
    <w:p w14:paraId="25BEB91F" w14:textId="54D5335B" w:rsidR="00C805FC" w:rsidRPr="00013F74" w:rsidRDefault="00C805FC" w:rsidP="00C805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83A8"/>
          <w:sz w:val="20"/>
          <w:szCs w:val="20"/>
          <w:lang w:val="en-US"/>
        </w:rPr>
        <w:t>What is the perfect outcome?</w:t>
      </w:r>
      <w:r>
        <w:rPr>
          <w:rFonts w:ascii="Verdana" w:hAnsi="Verdana"/>
          <w:sz w:val="20"/>
          <w:szCs w:val="20"/>
        </w:rPr>
        <w:br/>
        <w:t>Think about the benefits for stakeholders</w:t>
      </w:r>
    </w:p>
    <w:p w14:paraId="20D09289" w14:textId="77777777" w:rsidR="00C805FC" w:rsidRPr="000E4991" w:rsidRDefault="00C805FC" w:rsidP="00C805FC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C92550D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12201642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bookmarkStart w:id="0" w:name="_GoBack"/>
      <w:bookmarkEnd w:id="0"/>
    </w:p>
    <w:p w14:paraId="7402A08A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3D5C1AD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25BCE49E" w14:textId="1EF6FCC4" w:rsidR="00C805FC" w:rsidRPr="00013F74" w:rsidRDefault="00C805FC" w:rsidP="00C805FC">
      <w:pPr>
        <w:rPr>
          <w:rFonts w:ascii="Verdana" w:hAnsi="Verdana"/>
          <w:b/>
          <w:bCs/>
          <w:sz w:val="20"/>
          <w:szCs w:val="20"/>
          <w:lang w:val="en-US"/>
        </w:rPr>
      </w:pPr>
      <w:r w:rsidRPr="002E7B06">
        <w:rPr>
          <w:rFonts w:ascii="Verdana" w:hAnsi="Verdana"/>
          <w:b/>
          <w:bCs/>
          <w:color w:val="0083A8"/>
          <w:sz w:val="22"/>
          <w:szCs w:val="20"/>
          <w:lang w:val="en-US"/>
        </w:rPr>
        <w:t>P</w:t>
      </w:r>
      <w:r>
        <w:rPr>
          <w:rFonts w:ascii="Verdana" w:hAnsi="Verdana"/>
          <w:b/>
          <w:bCs/>
          <w:sz w:val="20"/>
          <w:szCs w:val="20"/>
          <w:lang w:val="en-US"/>
        </w:rPr>
        <w:t>LAN</w:t>
      </w:r>
    </w:p>
    <w:p w14:paraId="5A9B54CB" w14:textId="15780ED1" w:rsidR="00C805FC" w:rsidRPr="00013F74" w:rsidRDefault="00C805FC" w:rsidP="00C805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83A8"/>
          <w:sz w:val="20"/>
          <w:szCs w:val="20"/>
          <w:lang w:val="en-US"/>
        </w:rPr>
        <w:t>What are the key sub-goals and tasks?</w:t>
      </w:r>
      <w:r>
        <w:rPr>
          <w:rFonts w:ascii="Verdana" w:hAnsi="Verdana"/>
          <w:sz w:val="20"/>
          <w:szCs w:val="20"/>
        </w:rPr>
        <w:br/>
        <w:t>Think about the various things-to-do and sort them into categories, with sub-goals and tasks to achieve the overall goal or purpose</w:t>
      </w:r>
    </w:p>
    <w:p w14:paraId="1410CFF5" w14:textId="77777777" w:rsidR="00C805FC" w:rsidRPr="000E4991" w:rsidRDefault="00C805FC" w:rsidP="00C805FC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6406A62B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39DD1602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71A21966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72B5539D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F046C2A" w14:textId="0EB05EE1" w:rsidR="00C805FC" w:rsidRPr="00013F74" w:rsidRDefault="00C805FC" w:rsidP="00C805FC">
      <w:pPr>
        <w:rPr>
          <w:rFonts w:ascii="Verdana" w:hAnsi="Verdana"/>
          <w:b/>
          <w:bCs/>
          <w:sz w:val="20"/>
          <w:szCs w:val="20"/>
          <w:lang w:val="en-US"/>
        </w:rPr>
      </w:pPr>
      <w:r w:rsidRPr="002E7B06">
        <w:rPr>
          <w:rFonts w:ascii="Verdana" w:hAnsi="Verdana"/>
          <w:b/>
          <w:bCs/>
          <w:color w:val="0083A8"/>
          <w:sz w:val="22"/>
          <w:szCs w:val="20"/>
          <w:lang w:val="en-US"/>
        </w:rPr>
        <w:t>P</w:t>
      </w:r>
      <w:r>
        <w:rPr>
          <w:rFonts w:ascii="Verdana" w:hAnsi="Verdana"/>
          <w:b/>
          <w:bCs/>
          <w:sz w:val="20"/>
          <w:szCs w:val="20"/>
          <w:lang w:val="en-US"/>
        </w:rPr>
        <w:t>RIORITIES</w:t>
      </w:r>
    </w:p>
    <w:p w14:paraId="27B66FDC" w14:textId="700C1774" w:rsidR="00C805FC" w:rsidRPr="00013F74" w:rsidRDefault="00C805FC" w:rsidP="00C805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83A8"/>
          <w:sz w:val="20"/>
          <w:szCs w:val="20"/>
          <w:lang w:val="en-US"/>
        </w:rPr>
        <w:t>What actions need to happen first?</w:t>
      </w:r>
      <w:r>
        <w:rPr>
          <w:rFonts w:ascii="Verdana" w:hAnsi="Verdana"/>
          <w:sz w:val="20"/>
          <w:szCs w:val="20"/>
        </w:rPr>
        <w:br/>
        <w:t>Think about what to do first, who is going to do it and by when</w:t>
      </w:r>
    </w:p>
    <w:p w14:paraId="1CEE1447" w14:textId="77777777" w:rsidR="00C805FC" w:rsidRPr="000E4991" w:rsidRDefault="00C805FC" w:rsidP="00C805FC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48CBAF6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  <w:r w:rsidRPr="000E4991"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  <w:t>Type your answer here.</w:t>
      </w:r>
    </w:p>
    <w:p w14:paraId="3155AE17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5A73C0EB" w14:textId="77777777" w:rsidR="00C805FC" w:rsidRDefault="00C805FC" w:rsidP="00C805FC">
      <w:pPr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33EE1574" w14:textId="77777777" w:rsidR="00C805FC" w:rsidRPr="000E4991" w:rsidRDefault="00C805FC" w:rsidP="00C805FC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p w14:paraId="70234464" w14:textId="77777777" w:rsidR="00C01925" w:rsidRPr="000E4991" w:rsidRDefault="00C01925" w:rsidP="00DF2979">
      <w:pPr>
        <w:ind w:firstLine="720"/>
        <w:rPr>
          <w:rFonts w:ascii="Verdana" w:hAnsi="Verdana"/>
          <w:i/>
          <w:iCs/>
          <w:color w:val="595959" w:themeColor="text1" w:themeTint="A6"/>
          <w:sz w:val="20"/>
          <w:szCs w:val="20"/>
          <w:lang w:val="en-US"/>
        </w:rPr>
      </w:pPr>
    </w:p>
    <w:p w14:paraId="57F93DA4" w14:textId="77777777" w:rsidR="00DF2979" w:rsidRPr="000E4991" w:rsidRDefault="00DF2979" w:rsidP="00DF2979">
      <w:pPr>
        <w:rPr>
          <w:rFonts w:ascii="Verdana" w:hAnsi="Verdana"/>
          <w:i/>
          <w:iCs/>
          <w:color w:val="0083A8"/>
          <w:sz w:val="20"/>
          <w:szCs w:val="20"/>
          <w:lang w:val="en-US"/>
        </w:rPr>
      </w:pPr>
    </w:p>
    <w:sectPr w:rsidR="00DF2979" w:rsidRPr="000E4991" w:rsidSect="00DF2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ED7BC" w14:textId="77777777" w:rsidR="000F4E47" w:rsidRDefault="000F4E47" w:rsidP="001436B5">
      <w:r>
        <w:separator/>
      </w:r>
    </w:p>
  </w:endnote>
  <w:endnote w:type="continuationSeparator" w:id="0">
    <w:p w14:paraId="6D98CD03" w14:textId="77777777" w:rsidR="000F4E47" w:rsidRDefault="000F4E47" w:rsidP="0014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ho Gothic Pro Light">
    <w:panose1 w:val="020B03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C94" w14:textId="77777777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58BA" w14:textId="77777777" w:rsidR="00DF2979" w:rsidRDefault="00DF2979" w:rsidP="00DF29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BEC5" w14:textId="64EE0741" w:rsidR="00DF2979" w:rsidRDefault="00DF2979" w:rsidP="000A5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B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791896" w14:textId="77777777" w:rsidR="00DF2979" w:rsidRDefault="00165D58" w:rsidP="00DF2979">
    <w:pPr>
      <w:spacing w:after="128"/>
      <w:ind w:right="360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noProof/>
        <w:color w:val="717274"/>
        <w:sz w:val="16"/>
        <w:szCs w:val="16"/>
        <w:lang w:val="en-NZ" w:eastAsia="en-NZ"/>
      </w:rPr>
      <w:drawing>
        <wp:anchor distT="0" distB="0" distL="114300" distR="114300" simplePos="0" relativeHeight="251658240" behindDoc="0" locked="0" layoutInCell="1" allowOverlap="1" wp14:anchorId="6F146B32" wp14:editId="31DE3B54">
          <wp:simplePos x="0" y="0"/>
          <wp:positionH relativeFrom="column">
            <wp:posOffset>5194935</wp:posOffset>
          </wp:positionH>
          <wp:positionV relativeFrom="paragraph">
            <wp:posOffset>-507366</wp:posOffset>
          </wp:positionV>
          <wp:extent cx="714745" cy="109801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ec_descriptor_St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41" cy="110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B5" w:rsidRPr="001436B5">
      <w:rPr>
        <w:rFonts w:ascii="Helvetica" w:hAnsi="Helvetica" w:cs="Times New Roman"/>
        <w:color w:val="717274"/>
        <w:sz w:val="16"/>
        <w:szCs w:val="16"/>
        <w:lang w:eastAsia="en-GB"/>
      </w:rPr>
      <w:t>© 2016 Reproduction of Think One Team resources is permitted only for internal Unitec purposes</w:t>
    </w:r>
  </w:p>
  <w:p w14:paraId="1AF6F3F7" w14:textId="47C4AA68" w:rsidR="001436B5" w:rsidRPr="001436B5" w:rsidRDefault="00DF2979" w:rsidP="00DF2979">
    <w:pPr>
      <w:spacing w:after="128"/>
      <w:rPr>
        <w:rFonts w:ascii="Helvetica" w:hAnsi="Helvetica" w:cs="Times New Roman"/>
        <w:color w:val="717274"/>
        <w:sz w:val="16"/>
        <w:szCs w:val="16"/>
        <w:lang w:eastAsia="en-GB"/>
      </w:rPr>
    </w:pPr>
    <w:r>
      <w:rPr>
        <w:rFonts w:ascii="Helvetica" w:hAnsi="Helvetica" w:cs="Times New Roman"/>
        <w:color w:val="717274"/>
        <w:sz w:val="16"/>
        <w:szCs w:val="16"/>
        <w:lang w:eastAsia="en-GB"/>
      </w:rPr>
      <w:t>Courtesy of Think One International</w:t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  <w:r w:rsidR="001436B5">
      <w:rPr>
        <w:rFonts w:ascii="Helvetica" w:hAnsi="Helvetica" w:cs="Times New Roman"/>
        <w:color w:val="717274"/>
        <w:sz w:val="16"/>
        <w:szCs w:val="16"/>
        <w:lang w:eastAsia="en-GB"/>
      </w:rPr>
      <w:tab/>
    </w:r>
  </w:p>
  <w:p w14:paraId="7903D5A4" w14:textId="7BE358A8" w:rsidR="001436B5" w:rsidRDefault="0014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44B5" w14:textId="77777777" w:rsidR="00073927" w:rsidRDefault="00073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0914" w14:textId="77777777" w:rsidR="000F4E47" w:rsidRDefault="000F4E47" w:rsidP="001436B5">
      <w:r>
        <w:separator/>
      </w:r>
    </w:p>
  </w:footnote>
  <w:footnote w:type="continuationSeparator" w:id="0">
    <w:p w14:paraId="69BAF956" w14:textId="77777777" w:rsidR="000F4E47" w:rsidRDefault="000F4E47" w:rsidP="0014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CDBEC" w14:textId="19D26718" w:rsidR="008713A7" w:rsidRDefault="000F4E47">
    <w:pPr>
      <w:pStyle w:val="Header"/>
    </w:pPr>
    <w:r>
      <w:rPr>
        <w:noProof/>
        <w:lang w:eastAsia="en-GB"/>
      </w:rPr>
      <w:pict w14:anchorId="37C9B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32pt;height:752.4pt;z-index:-251656192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35D5" w14:textId="504AD719" w:rsidR="008713A7" w:rsidRDefault="000F4E47">
    <w:pPr>
      <w:pStyle w:val="Header"/>
    </w:pPr>
    <w:r>
      <w:rPr>
        <w:noProof/>
        <w:lang w:eastAsia="en-GB"/>
      </w:rPr>
      <w:pict w14:anchorId="622A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32pt;height:752.4pt;z-index:-251657216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9512" w14:textId="4FA2B50D" w:rsidR="008713A7" w:rsidRDefault="000F4E47">
    <w:pPr>
      <w:pStyle w:val="Header"/>
    </w:pPr>
    <w:r>
      <w:rPr>
        <w:noProof/>
        <w:lang w:eastAsia="en-GB"/>
      </w:rPr>
      <w:pict w14:anchorId="30089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32pt;height:752.4pt;z-index:-251655168;mso-position-horizontal:center;mso-position-horizontal-relative:margin;mso-position-vertical:center;mso-position-vertical-relative:margin" o:allowincell="f">
          <v:imagedata r:id="rId1" o:title="Watermar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641"/>
    <w:multiLevelType w:val="hybridMultilevel"/>
    <w:tmpl w:val="D67A82EA"/>
    <w:lvl w:ilvl="0" w:tplc="B4467E0C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527"/>
    <w:multiLevelType w:val="hybridMultilevel"/>
    <w:tmpl w:val="9300F4D4"/>
    <w:lvl w:ilvl="0" w:tplc="95B4B4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84192"/>
    <w:multiLevelType w:val="hybridMultilevel"/>
    <w:tmpl w:val="7ABCE82E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B40EC"/>
    <w:multiLevelType w:val="hybridMultilevel"/>
    <w:tmpl w:val="C734A03A"/>
    <w:lvl w:ilvl="0" w:tplc="F022EF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3A1D349E"/>
    <w:multiLevelType w:val="hybridMultilevel"/>
    <w:tmpl w:val="5BC02B68"/>
    <w:lvl w:ilvl="0" w:tplc="08B68D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83A8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56413132"/>
    <w:multiLevelType w:val="hybridMultilevel"/>
    <w:tmpl w:val="0D606A44"/>
    <w:lvl w:ilvl="0" w:tplc="95B4B42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50DC"/>
    <w:multiLevelType w:val="hybridMultilevel"/>
    <w:tmpl w:val="96B06CA2"/>
    <w:lvl w:ilvl="0" w:tplc="1FAE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A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54494"/>
    <w:multiLevelType w:val="hybridMultilevel"/>
    <w:tmpl w:val="35266EA2"/>
    <w:lvl w:ilvl="0" w:tplc="95B4B4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5"/>
    <w:rsid w:val="00073927"/>
    <w:rsid w:val="000E4991"/>
    <w:rsid w:val="000F4E47"/>
    <w:rsid w:val="001436B5"/>
    <w:rsid w:val="00160160"/>
    <w:rsid w:val="00165D58"/>
    <w:rsid w:val="0027614C"/>
    <w:rsid w:val="002E7B06"/>
    <w:rsid w:val="0036025E"/>
    <w:rsid w:val="004C47D7"/>
    <w:rsid w:val="004E7243"/>
    <w:rsid w:val="006144F2"/>
    <w:rsid w:val="0070142D"/>
    <w:rsid w:val="008713A7"/>
    <w:rsid w:val="00956292"/>
    <w:rsid w:val="00A53075"/>
    <w:rsid w:val="00B60F24"/>
    <w:rsid w:val="00C01925"/>
    <w:rsid w:val="00C805FC"/>
    <w:rsid w:val="00D8697B"/>
    <w:rsid w:val="00DA70DF"/>
    <w:rsid w:val="00DF2979"/>
    <w:rsid w:val="00EF6FDC"/>
    <w:rsid w:val="00F40DDB"/>
    <w:rsid w:val="00F702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4F76E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3075"/>
    <w:pPr>
      <w:ind w:left="213" w:hanging="213"/>
    </w:pPr>
    <w:rPr>
      <w:rFonts w:ascii="Soho Gothic Pro Light" w:hAnsi="Soho Gothic Pro Light" w:cs="Times New Roman"/>
      <w:sz w:val="12"/>
      <w:szCs w:val="12"/>
      <w:lang w:eastAsia="en-GB"/>
    </w:rPr>
  </w:style>
  <w:style w:type="character" w:customStyle="1" w:styleId="apple-tab-span">
    <w:name w:val="apple-tab-span"/>
    <w:basedOn w:val="DefaultParagraphFont"/>
    <w:rsid w:val="00A53075"/>
  </w:style>
  <w:style w:type="paragraph" w:styleId="ListParagraph">
    <w:name w:val="List Paragraph"/>
    <w:basedOn w:val="Normal"/>
    <w:uiPriority w:val="34"/>
    <w:qFormat/>
    <w:rsid w:val="00A53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6B5"/>
  </w:style>
  <w:style w:type="paragraph" w:styleId="Footer">
    <w:name w:val="footer"/>
    <w:basedOn w:val="Normal"/>
    <w:link w:val="FooterChar"/>
    <w:uiPriority w:val="99"/>
    <w:unhideWhenUsed/>
    <w:rsid w:val="0014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6B5"/>
  </w:style>
  <w:style w:type="character" w:styleId="PageNumber">
    <w:name w:val="page number"/>
    <w:basedOn w:val="DefaultParagraphFont"/>
    <w:uiPriority w:val="99"/>
    <w:semiHidden/>
    <w:unhideWhenUsed/>
    <w:rsid w:val="00DF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661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Gordon</dc:creator>
  <cp:keywords/>
  <dc:description/>
  <cp:lastModifiedBy>Fiona Pond</cp:lastModifiedBy>
  <cp:revision>12</cp:revision>
  <dcterms:created xsi:type="dcterms:W3CDTF">2017-08-03T04:25:00Z</dcterms:created>
  <dcterms:modified xsi:type="dcterms:W3CDTF">2017-08-17T22:20:00Z</dcterms:modified>
</cp:coreProperties>
</file>