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2C1" w:rsidRPr="00EA5ECF" w:rsidRDefault="00F702C1">
      <w:pPr>
        <w:rPr>
          <w:rFonts w:ascii="Arial" w:hAnsi="Arial" w:cs="Arial"/>
          <w:sz w:val="20"/>
          <w:szCs w:val="20"/>
        </w:rPr>
      </w:pPr>
    </w:p>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456"/>
        <w:gridCol w:w="543"/>
        <w:gridCol w:w="2157"/>
        <w:gridCol w:w="1947"/>
        <w:gridCol w:w="3816"/>
        <w:gridCol w:w="2880"/>
        <w:gridCol w:w="250"/>
        <w:gridCol w:w="830"/>
      </w:tblGrid>
      <w:tr w:rsidR="00F702C1" w:rsidRPr="009D1A5B">
        <w:tc>
          <w:tcPr>
            <w:tcW w:w="2808" w:type="dxa"/>
            <w:gridSpan w:val="3"/>
            <w:vAlign w:val="center"/>
          </w:tcPr>
          <w:p w:rsidR="00F702C1" w:rsidRPr="009D1A5B" w:rsidRDefault="00F702C1" w:rsidP="00B208F3">
            <w:pPr>
              <w:spacing w:before="120"/>
              <w:rPr>
                <w:rFonts w:ascii="Arial" w:hAnsi="Arial" w:cs="Arial"/>
                <w:b/>
                <w:bCs/>
                <w:sz w:val="28"/>
                <w:szCs w:val="28"/>
              </w:rPr>
            </w:pPr>
            <w:r w:rsidRPr="00F4484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54pt">
                  <v:imagedata r:id="rId6" o:title=""/>
                </v:shape>
              </w:pict>
            </w:r>
          </w:p>
        </w:tc>
        <w:tc>
          <w:tcPr>
            <w:tcW w:w="11880" w:type="dxa"/>
            <w:gridSpan w:val="6"/>
            <w:vAlign w:val="center"/>
          </w:tcPr>
          <w:p w:rsidR="00F702C1" w:rsidRPr="009D1A5B" w:rsidRDefault="00F702C1" w:rsidP="009D1A5B">
            <w:pPr>
              <w:jc w:val="center"/>
              <w:rPr>
                <w:rFonts w:ascii="Arial" w:hAnsi="Arial" w:cs="Arial"/>
                <w:b/>
                <w:bCs/>
                <w:sz w:val="20"/>
                <w:szCs w:val="20"/>
              </w:rPr>
            </w:pPr>
            <w:r>
              <w:rPr>
                <w:rFonts w:ascii="Arial" w:hAnsi="Arial" w:cs="Arial"/>
                <w:b/>
                <w:bCs/>
                <w:sz w:val="28"/>
                <w:szCs w:val="28"/>
              </w:rPr>
              <w:t>Document</w:t>
            </w:r>
            <w:r w:rsidRPr="009D1A5B">
              <w:rPr>
                <w:rFonts w:ascii="Arial" w:hAnsi="Arial" w:cs="Arial"/>
                <w:b/>
                <w:bCs/>
                <w:sz w:val="28"/>
                <w:szCs w:val="28"/>
              </w:rPr>
              <w:t xml:space="preserve"> Implementation F</w:t>
            </w:r>
            <w:r>
              <w:rPr>
                <w:rFonts w:ascii="Arial" w:hAnsi="Arial" w:cs="Arial"/>
                <w:b/>
                <w:bCs/>
                <w:sz w:val="28"/>
                <w:szCs w:val="28"/>
              </w:rPr>
              <w:t>or</w:t>
            </w:r>
            <w:r w:rsidRPr="009D1A5B">
              <w:rPr>
                <w:rFonts w:ascii="Arial" w:hAnsi="Arial" w:cs="Arial"/>
                <w:b/>
                <w:bCs/>
                <w:sz w:val="28"/>
                <w:szCs w:val="28"/>
              </w:rPr>
              <w:t>m</w:t>
            </w:r>
          </w:p>
        </w:tc>
      </w:tr>
      <w:tr w:rsidR="00F702C1" w:rsidRPr="009D1A5B">
        <w:trPr>
          <w:trHeight w:val="531"/>
        </w:trPr>
        <w:tc>
          <w:tcPr>
            <w:tcW w:w="6912" w:type="dxa"/>
            <w:gridSpan w:val="5"/>
          </w:tcPr>
          <w:p w:rsidR="00F702C1" w:rsidRDefault="00F702C1" w:rsidP="005B5E9A">
            <w:pPr>
              <w:spacing w:before="40"/>
              <w:rPr>
                <w:rFonts w:ascii="Arial" w:hAnsi="Arial" w:cs="Arial"/>
                <w:sz w:val="20"/>
                <w:szCs w:val="20"/>
              </w:rPr>
            </w:pPr>
            <w:r>
              <w:rPr>
                <w:rFonts w:ascii="Arial" w:hAnsi="Arial" w:cs="Arial"/>
                <w:b/>
                <w:bCs/>
                <w:sz w:val="20"/>
                <w:szCs w:val="20"/>
              </w:rPr>
              <w:t xml:space="preserve">Document </w:t>
            </w:r>
            <w:r w:rsidRPr="009D1A5B">
              <w:rPr>
                <w:rFonts w:ascii="Arial" w:hAnsi="Arial" w:cs="Arial"/>
                <w:b/>
                <w:bCs/>
                <w:sz w:val="20"/>
                <w:szCs w:val="20"/>
              </w:rPr>
              <w:t>Title:</w:t>
            </w:r>
            <w:bookmarkStart w:id="0" w:name="Text6"/>
            <w:r w:rsidRPr="009D1A5B">
              <w:rPr>
                <w:rFonts w:ascii="Arial" w:hAnsi="Arial" w:cs="Arial"/>
                <w:b/>
                <w:bCs/>
                <w:sz w:val="20"/>
                <w:szCs w:val="20"/>
              </w:rPr>
              <w:fldChar w:fldCharType="begin">
                <w:ffData>
                  <w:name w:val="Text6"/>
                  <w:enabled/>
                  <w:calcOnExit w:val="0"/>
                  <w:textInput/>
                </w:ffData>
              </w:fldChar>
            </w:r>
            <w:r w:rsidRPr="009D1A5B">
              <w:rPr>
                <w:rFonts w:ascii="Arial" w:hAnsi="Arial" w:cs="Arial"/>
                <w:b/>
                <w:bCs/>
                <w:sz w:val="20"/>
                <w:szCs w:val="20"/>
              </w:rPr>
              <w:instrText xml:space="preserve"> FORMTEXT </w:instrText>
            </w:r>
            <w:r w:rsidRPr="009D1A5B">
              <w:rPr>
                <w:rFonts w:ascii="Arial" w:hAnsi="Arial" w:cs="Arial"/>
                <w:b/>
                <w:bCs/>
                <w:sz w:val="20"/>
                <w:szCs w:val="20"/>
              </w:rPr>
            </w:r>
            <w:r w:rsidRPr="009D1A5B">
              <w:rPr>
                <w:rFonts w:ascii="Arial" w:hAnsi="Arial" w:cs="Arial"/>
                <w:b/>
                <w:bCs/>
                <w:sz w:val="20"/>
                <w:szCs w:val="20"/>
              </w:rPr>
              <w:fldChar w:fldCharType="separate"/>
            </w:r>
            <w:r w:rsidRPr="009D1A5B">
              <w:rPr>
                <w:rFonts w:ascii="Arial" w:hAnsi="Arial" w:cs="Arial"/>
                <w:b/>
                <w:bCs/>
                <w:noProof/>
                <w:sz w:val="20"/>
                <w:szCs w:val="20"/>
              </w:rPr>
              <w:t> </w:t>
            </w:r>
            <w:r w:rsidRPr="009D1A5B">
              <w:rPr>
                <w:rFonts w:ascii="Arial" w:hAnsi="Arial" w:cs="Arial"/>
                <w:b/>
                <w:bCs/>
                <w:noProof/>
                <w:sz w:val="20"/>
                <w:szCs w:val="20"/>
              </w:rPr>
              <w:t> </w:t>
            </w:r>
            <w:r w:rsidRPr="009D1A5B">
              <w:rPr>
                <w:rFonts w:ascii="Arial" w:hAnsi="Arial" w:cs="Arial"/>
                <w:b/>
                <w:bCs/>
                <w:noProof/>
                <w:sz w:val="20"/>
                <w:szCs w:val="20"/>
              </w:rPr>
              <w:t> </w:t>
            </w:r>
            <w:r w:rsidRPr="009D1A5B">
              <w:rPr>
                <w:rFonts w:ascii="Arial" w:hAnsi="Arial" w:cs="Arial"/>
                <w:b/>
                <w:bCs/>
                <w:noProof/>
                <w:sz w:val="20"/>
                <w:szCs w:val="20"/>
              </w:rPr>
              <w:t> </w:t>
            </w:r>
            <w:r w:rsidRPr="009D1A5B">
              <w:rPr>
                <w:rFonts w:ascii="Arial" w:hAnsi="Arial" w:cs="Arial"/>
                <w:b/>
                <w:bCs/>
                <w:noProof/>
                <w:sz w:val="20"/>
                <w:szCs w:val="20"/>
              </w:rPr>
              <w:t> </w:t>
            </w:r>
            <w:r w:rsidRPr="009D1A5B">
              <w:rPr>
                <w:rFonts w:ascii="Arial" w:hAnsi="Arial" w:cs="Arial"/>
                <w:b/>
                <w:bCs/>
                <w:sz w:val="20"/>
                <w:szCs w:val="20"/>
              </w:rPr>
              <w:fldChar w:fldCharType="end"/>
            </w:r>
            <w:bookmarkEnd w:id="0"/>
            <w:r w:rsidRPr="009D1A5B">
              <w:rPr>
                <w:rFonts w:ascii="Arial" w:hAnsi="Arial" w:cs="Arial"/>
                <w:sz w:val="20"/>
                <w:szCs w:val="20"/>
              </w:rPr>
              <w:fldChar w:fldCharType="begin"/>
            </w:r>
            <w:r w:rsidRPr="009D1A5B">
              <w:rPr>
                <w:rFonts w:ascii="Arial" w:hAnsi="Arial" w:cs="Arial"/>
                <w:sz w:val="20"/>
                <w:szCs w:val="20"/>
              </w:rPr>
              <w:instrText xml:space="preserve"> COMMENTS   \* MERGEFORMAT </w:instrText>
            </w:r>
            <w:r w:rsidRPr="009D1A5B">
              <w:rPr>
                <w:rFonts w:ascii="Arial" w:hAnsi="Arial" w:cs="Arial"/>
                <w:sz w:val="20"/>
                <w:szCs w:val="20"/>
              </w:rPr>
              <w:fldChar w:fldCharType="end"/>
            </w:r>
          </w:p>
          <w:p w:rsidR="00F702C1" w:rsidRPr="00B208F3" w:rsidRDefault="00F702C1" w:rsidP="00B208F3">
            <w:pPr>
              <w:rPr>
                <w:rFonts w:ascii="Arial" w:hAnsi="Arial" w:cs="Arial"/>
                <w:sz w:val="20"/>
                <w:szCs w:val="20"/>
              </w:rPr>
            </w:pPr>
          </w:p>
        </w:tc>
        <w:tc>
          <w:tcPr>
            <w:tcW w:w="7776" w:type="dxa"/>
            <w:gridSpan w:val="4"/>
            <w:vMerge w:val="restart"/>
          </w:tcPr>
          <w:p w:rsidR="00F702C1" w:rsidRPr="009D1A5B" w:rsidRDefault="00F702C1" w:rsidP="00EA5ECF">
            <w:pPr>
              <w:rPr>
                <w:rFonts w:ascii="Arial" w:hAnsi="Arial" w:cs="Arial"/>
                <w:sz w:val="20"/>
                <w:szCs w:val="20"/>
              </w:rPr>
            </w:pPr>
            <w:r>
              <w:rPr>
                <w:noProof/>
                <w:lang w:val="en-NZ" w:eastAsia="en-NZ"/>
              </w:rPr>
            </w:r>
            <w:r w:rsidRPr="00346385">
              <w:rPr>
                <w:rFonts w:ascii="Arial" w:hAnsi="Arial" w:cs="Arial"/>
                <w:sz w:val="20"/>
                <w:szCs w:val="20"/>
              </w:rPr>
              <w:pict>
                <v:group id="_x0000_s1026" editas="canvas" style="width:377.8pt;height:97.4pt;mso-position-horizontal-relative:char;mso-position-vertical-relative:line" coordorigin="8360,2687" coordsize="7556,1948">
                  <o:lock v:ext="edit" aspectratio="t"/>
                  <v:shape id="_x0000_s1027" type="#_x0000_t75" style="position:absolute;left:8360;top:2687;width:7556;height:1948" o:preferrelative="f">
                    <v:fill o:detectmouseclick="t"/>
                    <v:path o:extrusionok="t" o:connecttype="none"/>
                    <o:lock v:ext="edit" text="t"/>
                  </v:shape>
                  <v:rect id="_x0000_s1028" style="position:absolute;left:8452;top:2953;width:1965;height:435" strokecolor="white">
                    <v:textbox style="mso-next-textbox:#_x0000_s1028">
                      <w:txbxContent>
                        <w:p w:rsidR="00F702C1" w:rsidRPr="008B07E7" w:rsidRDefault="00F702C1" w:rsidP="00790A48">
                          <w:pPr>
                            <w:jc w:val="center"/>
                            <w:rPr>
                              <w:rFonts w:ascii="Calibri" w:hAnsi="Calibri" w:cs="Calibri"/>
                              <w:sz w:val="16"/>
                              <w:szCs w:val="16"/>
                              <w:lang w:val="en-NZ"/>
                            </w:rPr>
                          </w:pPr>
                          <w:r>
                            <w:rPr>
                              <w:rFonts w:ascii="Calibri" w:hAnsi="Calibri" w:cs="Calibri"/>
                              <w:sz w:val="16"/>
                              <w:szCs w:val="16"/>
                              <w:lang w:val="en-NZ"/>
                            </w:rPr>
                            <w:t>1. Administration</w:t>
                          </w:r>
                        </w:p>
                      </w:txbxContent>
                    </v:textbox>
                  </v:rect>
                  <v:rect id="_x0000_s1029" style="position:absolute;left:13129;top:2953;width:1443;height:435" strokecolor="white">
                    <v:textbox style="mso-next-textbox:#_x0000_s1029">
                      <w:txbxContent>
                        <w:p w:rsidR="00F702C1" w:rsidRPr="009D1A5B" w:rsidRDefault="00F702C1" w:rsidP="00790A48">
                          <w:pPr>
                            <w:jc w:val="center"/>
                            <w:rPr>
                              <w:rFonts w:ascii="Calibri" w:hAnsi="Calibri" w:cs="Calibri"/>
                              <w:sz w:val="16"/>
                              <w:szCs w:val="16"/>
                              <w:lang w:val="en-NZ"/>
                            </w:rPr>
                          </w:pPr>
                          <w:r>
                            <w:rPr>
                              <w:rFonts w:ascii="Calibri" w:hAnsi="Calibri" w:cs="Calibri"/>
                              <w:sz w:val="16"/>
                              <w:szCs w:val="16"/>
                              <w:lang w:val="en-NZ"/>
                            </w:rPr>
                            <w:t xml:space="preserve">3. </w:t>
                          </w:r>
                          <w:r w:rsidRPr="009D1A5B">
                            <w:rPr>
                              <w:rFonts w:ascii="Calibri" w:hAnsi="Calibri" w:cs="Calibri"/>
                              <w:sz w:val="16"/>
                              <w:szCs w:val="16"/>
                              <w:lang w:val="en-NZ"/>
                            </w:rPr>
                            <w:t>Consultation</w:t>
                          </w:r>
                        </w:p>
                      </w:txbxContent>
                    </v:textbox>
                  </v:rect>
                  <v:rect id="_x0000_s1030" style="position:absolute;left:10942;top:2953;width:1575;height:435" strokecolor="white">
                    <v:textbox style="mso-next-textbox:#_x0000_s1030">
                      <w:txbxContent>
                        <w:p w:rsidR="00F702C1" w:rsidRPr="009D1A5B" w:rsidRDefault="00F702C1" w:rsidP="00790A48">
                          <w:pPr>
                            <w:jc w:val="center"/>
                            <w:rPr>
                              <w:rFonts w:ascii="Calibri" w:hAnsi="Calibri" w:cs="Calibri"/>
                              <w:sz w:val="16"/>
                              <w:szCs w:val="16"/>
                              <w:lang w:val="en-NZ"/>
                            </w:rPr>
                          </w:pPr>
                          <w:r>
                            <w:rPr>
                              <w:rFonts w:ascii="Calibri" w:hAnsi="Calibri" w:cs="Calibri"/>
                              <w:sz w:val="16"/>
                              <w:szCs w:val="16"/>
                              <w:lang w:val="en-NZ"/>
                            </w:rPr>
                            <w:t xml:space="preserve">2. </w:t>
                          </w:r>
                          <w:r w:rsidRPr="009D1A5B">
                            <w:rPr>
                              <w:rFonts w:ascii="Calibri" w:hAnsi="Calibri" w:cs="Calibri"/>
                              <w:sz w:val="16"/>
                              <w:szCs w:val="16"/>
                              <w:lang w:val="en-NZ"/>
                            </w:rPr>
                            <w:t>Communication</w:t>
                          </w:r>
                        </w:p>
                        <w:p w:rsidR="00F702C1" w:rsidRDefault="00F702C1" w:rsidP="00790A48"/>
                      </w:txbxContent>
                    </v:textbox>
                  </v:rect>
                  <v:rect id="_x0000_s1031" style="position:absolute;left:10942;top:4050;width:1571;height:435" strokecolor="white">
                    <v:textbox style="mso-next-textbox:#_x0000_s1031">
                      <w:txbxContent>
                        <w:p w:rsidR="00F702C1" w:rsidRPr="009D1A5B" w:rsidRDefault="00F702C1" w:rsidP="00790A48">
                          <w:pPr>
                            <w:jc w:val="center"/>
                            <w:rPr>
                              <w:rFonts w:ascii="Calibri" w:hAnsi="Calibri" w:cs="Calibri"/>
                              <w:sz w:val="16"/>
                              <w:szCs w:val="16"/>
                              <w:lang w:val="en-NZ"/>
                            </w:rPr>
                          </w:pPr>
                          <w:r>
                            <w:rPr>
                              <w:rFonts w:ascii="Calibri" w:hAnsi="Calibri" w:cs="Calibri"/>
                              <w:sz w:val="16"/>
                              <w:szCs w:val="16"/>
                              <w:lang w:val="en-NZ"/>
                            </w:rPr>
                            <w:t>6. Implementation</w:t>
                          </w:r>
                        </w:p>
                      </w:txbxContent>
                    </v:textbox>
                  </v:rect>
                  <v:rect id="_x0000_s1032" style="position:absolute;left:13129;top:4050;width:1503;height:435" strokecolor="white">
                    <v:textbox style="mso-next-textbox:#_x0000_s1032">
                      <w:txbxContent>
                        <w:p w:rsidR="00F702C1" w:rsidRPr="009D1A5B" w:rsidRDefault="00F702C1" w:rsidP="00790A48">
                          <w:pPr>
                            <w:jc w:val="center"/>
                            <w:rPr>
                              <w:rFonts w:ascii="Calibri" w:hAnsi="Calibri" w:cs="Calibri"/>
                              <w:sz w:val="16"/>
                              <w:szCs w:val="16"/>
                              <w:lang w:val="en-NZ"/>
                            </w:rPr>
                          </w:pPr>
                          <w:r>
                            <w:rPr>
                              <w:rFonts w:ascii="Calibri" w:hAnsi="Calibri" w:cs="Calibri"/>
                              <w:sz w:val="16"/>
                              <w:szCs w:val="16"/>
                              <w:lang w:val="en-NZ"/>
                            </w:rPr>
                            <w:t>5. Training</w:t>
                          </w:r>
                        </w:p>
                      </w:txbxContent>
                    </v:textbox>
                  </v:rect>
                  <v:rect id="_x0000_s1033" style="position:absolute;left:14271;top:3493;width:1644;height:435" strokecolor="white">
                    <v:textbox style="mso-next-textbox:#_x0000_s1033">
                      <w:txbxContent>
                        <w:p w:rsidR="00F702C1" w:rsidRPr="009D1A5B" w:rsidRDefault="00F702C1" w:rsidP="00790A48">
                          <w:pPr>
                            <w:jc w:val="center"/>
                            <w:rPr>
                              <w:rFonts w:ascii="Calibri" w:hAnsi="Calibri" w:cs="Calibri"/>
                              <w:sz w:val="16"/>
                              <w:szCs w:val="16"/>
                              <w:lang w:val="en-NZ"/>
                            </w:rPr>
                          </w:pPr>
                          <w:r>
                            <w:rPr>
                              <w:rFonts w:ascii="Calibri" w:hAnsi="Calibri" w:cs="Calibri"/>
                              <w:sz w:val="16"/>
                              <w:szCs w:val="16"/>
                              <w:lang w:val="en-NZ"/>
                            </w:rPr>
                            <w:t xml:space="preserve">4. </w:t>
                          </w:r>
                          <w:r w:rsidRPr="009D1A5B">
                            <w:rPr>
                              <w:rFonts w:ascii="Calibri" w:hAnsi="Calibri" w:cs="Calibri"/>
                              <w:sz w:val="16"/>
                              <w:szCs w:val="16"/>
                              <w:lang w:val="en-NZ"/>
                            </w:rPr>
                            <w:t>Approval</w:t>
                          </w:r>
                        </w:p>
                      </w:txbxContent>
                    </v:textbox>
                  </v:rect>
                  <v:shapetype id="_x0000_t33" coordsize="21600,21600" o:spt="33" o:oned="t" path="m,l21600,r,21600e" filled="f">
                    <v:stroke joinstyle="miter"/>
                    <v:path arrowok="t" fillok="f" o:connecttype="none"/>
                    <o:lock v:ext="edit" shapetype="t"/>
                  </v:shapetype>
                  <v:shape id="_x0000_s1034" type="#_x0000_t33" style="position:absolute;left:15915;top:3711;width:1;height:1" o:connectortype="elbow" adj="-298080000,-68536800,-298080000"/>
                  <v:shape id="_x0000_s1035" type="#_x0000_t33" style="position:absolute;left:14572;top:3171;width:521;height:322" o:connectortype="elbow" adj="-603805,-212713,-603805">
                    <v:stroke endarrow="block"/>
                  </v:shape>
                  <v:shape id="_x0000_s1036" type="#_x0000_t33" style="position:absolute;left:14693;top:3867;width:340;height:461;rotation:90" o:connectortype="elbow" adj="-958341,-184045,-958341">
                    <v:stroke endarrow="block"/>
                  </v:shape>
                  <v:shapetype id="_x0000_t32" coordsize="21600,21600" o:spt="32" o:oned="t" path="m,l21600,21600e" filled="f">
                    <v:path arrowok="t" fillok="f" o:connecttype="none"/>
                    <o:lock v:ext="edit" shapetype="t"/>
                  </v:shapetype>
                  <v:shape id="_x0000_s1037" type="#_x0000_t32" style="position:absolute;left:12513;top:4268;width:616;height:1;rotation:180" o:connectortype="elbow" adj="-460087,-1,-460087">
                    <v:stroke endarrow="block"/>
                  </v:shape>
                  <v:rect id="_x0000_s1038" style="position:absolute;left:8452;top:4050;width:1965;height:435" strokecolor="white">
                    <v:textbox style="mso-next-textbox:#_x0000_s1038">
                      <w:txbxContent>
                        <w:p w:rsidR="00F702C1" w:rsidRPr="009D1A5B" w:rsidRDefault="00F702C1" w:rsidP="00790A48">
                          <w:pPr>
                            <w:jc w:val="center"/>
                            <w:rPr>
                              <w:rFonts w:ascii="Calibri" w:hAnsi="Calibri" w:cs="Calibri"/>
                              <w:sz w:val="16"/>
                              <w:szCs w:val="16"/>
                              <w:lang w:val="en-NZ"/>
                            </w:rPr>
                          </w:pPr>
                          <w:r>
                            <w:rPr>
                              <w:rFonts w:ascii="Calibri" w:hAnsi="Calibri" w:cs="Calibri"/>
                              <w:sz w:val="16"/>
                              <w:szCs w:val="16"/>
                              <w:lang w:val="en-NZ"/>
                            </w:rPr>
                            <w:t>7. Post Implementation</w:t>
                          </w:r>
                        </w:p>
                        <w:p w:rsidR="00F702C1" w:rsidRDefault="00F702C1" w:rsidP="00790A48"/>
                      </w:txbxContent>
                    </v:textbox>
                  </v:rect>
                  <v:shape id="_x0000_s1039" type="#_x0000_t32" style="position:absolute;left:10417;top:3171;width:525;height:1" o:connectortype="elbow" adj="-428585,-1,-428585">
                    <v:stroke endarrow="block"/>
                  </v:shape>
                  <v:shape id="_x0000_s1040" type="#_x0000_t32" style="position:absolute;left:12517;top:3171;width:612;height:1" o:connectortype="elbow" adj="-441776,-1,-441776">
                    <v:stroke endarrow="block"/>
                  </v:shape>
                  <v:shape id="_x0000_s1041" type="#_x0000_t32" style="position:absolute;left:10417;top:4268;width:525;height:1;rotation:180" o:connectortype="elbow" adj="-449856,-1,-449856">
                    <v:stroke endarrow="block"/>
                  </v:shape>
                  <v:shape id="_x0000_s1042" type="#_x0000_t32" style="position:absolute;left:9105;top:3718;width:662;height:1;rotation:270" o:connectortype="elbow" adj="-307849,-1,-307849">
                    <v:stroke endarrow="block"/>
                  </v:shape>
                  <w10:anchorlock/>
                </v:group>
              </w:pict>
            </w:r>
          </w:p>
        </w:tc>
      </w:tr>
      <w:bookmarkStart w:id="1" w:name="Check4"/>
      <w:tr w:rsidR="00F702C1" w:rsidRPr="009D1A5B">
        <w:tc>
          <w:tcPr>
            <w:tcW w:w="2265" w:type="dxa"/>
            <w:gridSpan w:val="2"/>
          </w:tcPr>
          <w:p w:rsidR="00F702C1" w:rsidRPr="009D1A5B" w:rsidRDefault="00F702C1" w:rsidP="00EA5ECF">
            <w:pPr>
              <w:rPr>
                <w:rFonts w:ascii="Arial" w:hAnsi="Arial" w:cs="Arial"/>
                <w:b/>
                <w:bCs/>
                <w:sz w:val="20"/>
                <w:szCs w:val="20"/>
              </w:rPr>
            </w:pPr>
            <w:r w:rsidRPr="009D1A5B">
              <w:rPr>
                <w:rFonts w:ascii="Arial" w:hAnsi="Arial" w:cs="Arial"/>
                <w:b/>
                <w:bCs/>
                <w:sz w:val="20"/>
                <w:szCs w:val="20"/>
              </w:rPr>
              <w:fldChar w:fldCharType="begin">
                <w:ffData>
                  <w:name w:val="Check4"/>
                  <w:enabled/>
                  <w:calcOnExit w:val="0"/>
                  <w:checkBox>
                    <w:sizeAuto/>
                    <w:default w:val="0"/>
                  </w:checkBox>
                </w:ffData>
              </w:fldChar>
            </w:r>
            <w:r w:rsidRPr="009D1A5B">
              <w:rPr>
                <w:rFonts w:ascii="Arial" w:hAnsi="Arial" w:cs="Arial"/>
                <w:b/>
                <w:bCs/>
                <w:sz w:val="20"/>
                <w:szCs w:val="20"/>
              </w:rPr>
              <w:instrText xml:space="preserve"> FORMCHECKBOX </w:instrText>
            </w:r>
            <w:r w:rsidRPr="009D1A5B">
              <w:rPr>
                <w:rFonts w:ascii="Arial" w:hAnsi="Arial" w:cs="Arial"/>
                <w:b/>
                <w:bCs/>
                <w:sz w:val="20"/>
                <w:szCs w:val="20"/>
              </w:rPr>
            </w:r>
            <w:r w:rsidRPr="009D1A5B">
              <w:rPr>
                <w:rFonts w:ascii="Arial" w:hAnsi="Arial" w:cs="Arial"/>
                <w:b/>
                <w:bCs/>
                <w:sz w:val="20"/>
                <w:szCs w:val="20"/>
              </w:rPr>
              <w:fldChar w:fldCharType="end"/>
            </w:r>
            <w:bookmarkEnd w:id="1"/>
            <w:r w:rsidRPr="009D1A5B">
              <w:rPr>
                <w:rFonts w:ascii="Arial" w:hAnsi="Arial" w:cs="Arial"/>
                <w:b/>
                <w:bCs/>
                <w:sz w:val="20"/>
                <w:szCs w:val="20"/>
              </w:rPr>
              <w:t xml:space="preserve">Statute                   </w:t>
            </w:r>
          </w:p>
        </w:tc>
        <w:bookmarkStart w:id="2" w:name="Check5"/>
        <w:tc>
          <w:tcPr>
            <w:tcW w:w="2700" w:type="dxa"/>
            <w:gridSpan w:val="2"/>
          </w:tcPr>
          <w:p w:rsidR="00F702C1" w:rsidRPr="009D1A5B" w:rsidRDefault="00F702C1" w:rsidP="00EA5ECF">
            <w:pPr>
              <w:rPr>
                <w:rFonts w:ascii="Arial" w:hAnsi="Arial" w:cs="Arial"/>
                <w:b/>
                <w:bCs/>
                <w:sz w:val="20"/>
                <w:szCs w:val="20"/>
              </w:rPr>
            </w:pPr>
            <w:r w:rsidRPr="009D1A5B">
              <w:rPr>
                <w:rFonts w:ascii="Arial" w:hAnsi="Arial" w:cs="Arial"/>
                <w:b/>
                <w:bCs/>
                <w:sz w:val="20"/>
                <w:szCs w:val="20"/>
              </w:rPr>
              <w:fldChar w:fldCharType="begin">
                <w:ffData>
                  <w:name w:val="Check5"/>
                  <w:enabled/>
                  <w:calcOnExit w:val="0"/>
                  <w:checkBox>
                    <w:sizeAuto/>
                    <w:default w:val="0"/>
                  </w:checkBox>
                </w:ffData>
              </w:fldChar>
            </w:r>
            <w:r w:rsidRPr="009D1A5B">
              <w:rPr>
                <w:rFonts w:ascii="Arial" w:hAnsi="Arial" w:cs="Arial"/>
                <w:b/>
                <w:bCs/>
                <w:sz w:val="20"/>
                <w:szCs w:val="20"/>
              </w:rPr>
              <w:instrText xml:space="preserve"> FORMCHECKBOX </w:instrText>
            </w:r>
            <w:r w:rsidRPr="009D1A5B">
              <w:rPr>
                <w:rFonts w:ascii="Arial" w:hAnsi="Arial" w:cs="Arial"/>
                <w:b/>
                <w:bCs/>
                <w:sz w:val="20"/>
                <w:szCs w:val="20"/>
              </w:rPr>
            </w:r>
            <w:r w:rsidRPr="009D1A5B">
              <w:rPr>
                <w:rFonts w:ascii="Arial" w:hAnsi="Arial" w:cs="Arial"/>
                <w:b/>
                <w:bCs/>
                <w:sz w:val="20"/>
                <w:szCs w:val="20"/>
              </w:rPr>
              <w:fldChar w:fldCharType="end"/>
            </w:r>
            <w:bookmarkEnd w:id="2"/>
            <w:r>
              <w:rPr>
                <w:rFonts w:ascii="Arial" w:hAnsi="Arial" w:cs="Arial"/>
                <w:b/>
                <w:bCs/>
                <w:sz w:val="20"/>
                <w:szCs w:val="20"/>
              </w:rPr>
              <w:t>Policy  and Procedure</w:t>
            </w:r>
            <w:r w:rsidRPr="009D1A5B">
              <w:rPr>
                <w:rFonts w:ascii="Arial" w:hAnsi="Arial" w:cs="Arial"/>
                <w:b/>
                <w:bCs/>
                <w:sz w:val="20"/>
                <w:szCs w:val="20"/>
              </w:rPr>
              <w:t xml:space="preserve">                          </w:t>
            </w:r>
          </w:p>
        </w:tc>
        <w:bookmarkStart w:id="3" w:name="Check6"/>
        <w:tc>
          <w:tcPr>
            <w:tcW w:w="1947" w:type="dxa"/>
          </w:tcPr>
          <w:p w:rsidR="00F702C1" w:rsidRPr="009D1A5B" w:rsidRDefault="00F702C1" w:rsidP="00EA5ECF">
            <w:pPr>
              <w:rPr>
                <w:rFonts w:ascii="Arial" w:hAnsi="Arial" w:cs="Arial"/>
                <w:b/>
                <w:bCs/>
                <w:sz w:val="20"/>
                <w:szCs w:val="20"/>
              </w:rPr>
            </w:pPr>
            <w:r w:rsidRPr="009D1A5B">
              <w:rPr>
                <w:rFonts w:ascii="Arial" w:hAnsi="Arial" w:cs="Arial"/>
                <w:b/>
                <w:bCs/>
                <w:sz w:val="20"/>
                <w:szCs w:val="20"/>
              </w:rPr>
              <w:fldChar w:fldCharType="begin">
                <w:ffData>
                  <w:name w:val="Check6"/>
                  <w:enabled/>
                  <w:calcOnExit w:val="0"/>
                  <w:checkBox>
                    <w:sizeAuto/>
                    <w:default w:val="0"/>
                  </w:checkBox>
                </w:ffData>
              </w:fldChar>
            </w:r>
            <w:r w:rsidRPr="009D1A5B">
              <w:rPr>
                <w:rFonts w:ascii="Arial" w:hAnsi="Arial" w:cs="Arial"/>
                <w:b/>
                <w:bCs/>
                <w:sz w:val="20"/>
                <w:szCs w:val="20"/>
              </w:rPr>
              <w:instrText xml:space="preserve"> FORMCHECKBOX </w:instrText>
            </w:r>
            <w:r w:rsidRPr="009D1A5B">
              <w:rPr>
                <w:rFonts w:ascii="Arial" w:hAnsi="Arial" w:cs="Arial"/>
                <w:b/>
                <w:bCs/>
                <w:sz w:val="20"/>
                <w:szCs w:val="20"/>
              </w:rPr>
            </w:r>
            <w:r w:rsidRPr="009D1A5B">
              <w:rPr>
                <w:rFonts w:ascii="Arial" w:hAnsi="Arial" w:cs="Arial"/>
                <w:b/>
                <w:bCs/>
                <w:sz w:val="20"/>
                <w:szCs w:val="20"/>
              </w:rPr>
              <w:fldChar w:fldCharType="end"/>
            </w:r>
            <w:bookmarkEnd w:id="3"/>
            <w:r w:rsidRPr="009D1A5B">
              <w:rPr>
                <w:rFonts w:ascii="Arial" w:hAnsi="Arial" w:cs="Arial"/>
                <w:b/>
                <w:bCs/>
                <w:sz w:val="20"/>
                <w:szCs w:val="20"/>
              </w:rPr>
              <w:t xml:space="preserve">Guideline                              </w:t>
            </w:r>
          </w:p>
        </w:tc>
        <w:tc>
          <w:tcPr>
            <w:tcW w:w="7776" w:type="dxa"/>
            <w:gridSpan w:val="4"/>
            <w:vMerge/>
          </w:tcPr>
          <w:p w:rsidR="00F702C1" w:rsidRPr="009D1A5B" w:rsidRDefault="00F702C1" w:rsidP="00EA5ECF">
            <w:pPr>
              <w:rPr>
                <w:rFonts w:ascii="Arial" w:hAnsi="Arial" w:cs="Arial"/>
                <w:b/>
                <w:bCs/>
                <w:sz w:val="20"/>
                <w:szCs w:val="20"/>
              </w:rPr>
            </w:pPr>
          </w:p>
        </w:tc>
      </w:tr>
      <w:tr w:rsidR="00F702C1" w:rsidRPr="009D1A5B">
        <w:tc>
          <w:tcPr>
            <w:tcW w:w="6912" w:type="dxa"/>
            <w:gridSpan w:val="5"/>
          </w:tcPr>
          <w:p w:rsidR="00F702C1" w:rsidRPr="009D1A5B" w:rsidRDefault="00F702C1" w:rsidP="00EA5ECF">
            <w:pPr>
              <w:rPr>
                <w:rFonts w:ascii="Arial" w:hAnsi="Arial" w:cs="Arial"/>
                <w:sz w:val="20"/>
                <w:szCs w:val="20"/>
              </w:rPr>
            </w:pPr>
            <w:r w:rsidRPr="009D1A5B">
              <w:rPr>
                <w:rFonts w:ascii="Arial" w:hAnsi="Arial" w:cs="Arial"/>
                <w:b/>
                <w:bCs/>
                <w:sz w:val="20"/>
                <w:szCs w:val="20"/>
              </w:rPr>
              <w:fldChar w:fldCharType="begin">
                <w:ffData>
                  <w:name w:val="Check4"/>
                  <w:enabled/>
                  <w:calcOnExit w:val="0"/>
                  <w:checkBox>
                    <w:sizeAuto/>
                    <w:default w:val="0"/>
                  </w:checkBox>
                </w:ffData>
              </w:fldChar>
            </w:r>
            <w:r w:rsidRPr="009D1A5B">
              <w:rPr>
                <w:rFonts w:ascii="Arial" w:hAnsi="Arial" w:cs="Arial"/>
                <w:b/>
                <w:bCs/>
                <w:sz w:val="20"/>
                <w:szCs w:val="20"/>
              </w:rPr>
              <w:instrText xml:space="preserve"> FORMCHECKBOX </w:instrText>
            </w:r>
            <w:r w:rsidRPr="009D1A5B">
              <w:rPr>
                <w:rFonts w:ascii="Arial" w:hAnsi="Arial" w:cs="Arial"/>
                <w:b/>
                <w:bCs/>
                <w:sz w:val="20"/>
                <w:szCs w:val="20"/>
              </w:rPr>
            </w:r>
            <w:r w:rsidRPr="009D1A5B">
              <w:rPr>
                <w:rFonts w:ascii="Arial" w:hAnsi="Arial" w:cs="Arial"/>
                <w:b/>
                <w:bCs/>
                <w:sz w:val="20"/>
                <w:szCs w:val="20"/>
              </w:rPr>
              <w:fldChar w:fldCharType="end"/>
            </w:r>
            <w:r>
              <w:rPr>
                <w:rFonts w:ascii="Arial" w:hAnsi="Arial" w:cs="Arial"/>
                <w:b/>
                <w:bCs/>
                <w:sz w:val="20"/>
                <w:szCs w:val="20"/>
              </w:rPr>
              <w:t xml:space="preserve"> Internal Procedure</w:t>
            </w:r>
          </w:p>
        </w:tc>
        <w:tc>
          <w:tcPr>
            <w:tcW w:w="7776" w:type="dxa"/>
            <w:gridSpan w:val="4"/>
            <w:vMerge/>
          </w:tcPr>
          <w:p w:rsidR="00F702C1" w:rsidRPr="009D1A5B" w:rsidRDefault="00F702C1" w:rsidP="00EA5ECF">
            <w:pPr>
              <w:rPr>
                <w:rFonts w:ascii="Arial" w:hAnsi="Arial" w:cs="Arial"/>
                <w:sz w:val="20"/>
                <w:szCs w:val="20"/>
              </w:rPr>
            </w:pPr>
          </w:p>
        </w:tc>
      </w:tr>
      <w:tr w:rsidR="00F702C1" w:rsidRPr="009D1A5B">
        <w:tc>
          <w:tcPr>
            <w:tcW w:w="2265" w:type="dxa"/>
            <w:gridSpan w:val="2"/>
          </w:tcPr>
          <w:p w:rsidR="00F702C1" w:rsidRPr="009D1A5B" w:rsidRDefault="00F702C1" w:rsidP="00EA5ECF">
            <w:pPr>
              <w:rPr>
                <w:rFonts w:ascii="Arial" w:hAnsi="Arial" w:cs="Arial"/>
                <w:b/>
                <w:bCs/>
                <w:sz w:val="20"/>
                <w:szCs w:val="20"/>
              </w:rPr>
            </w:pPr>
            <w:r w:rsidRPr="009D1A5B">
              <w:rPr>
                <w:rFonts w:ascii="Arial" w:hAnsi="Arial" w:cs="Arial"/>
                <w:b/>
                <w:bCs/>
                <w:sz w:val="20"/>
                <w:szCs w:val="20"/>
              </w:rPr>
              <w:t>Document Sponsor:</w:t>
            </w:r>
          </w:p>
        </w:tc>
        <w:bookmarkStart w:id="4" w:name="Text4"/>
        <w:tc>
          <w:tcPr>
            <w:tcW w:w="4647" w:type="dxa"/>
            <w:gridSpan w:val="3"/>
          </w:tcPr>
          <w:p w:rsidR="00F702C1" w:rsidRPr="009D1A5B" w:rsidRDefault="00F702C1" w:rsidP="00EA5ECF">
            <w:pPr>
              <w:rPr>
                <w:rFonts w:ascii="Arial" w:hAnsi="Arial" w:cs="Arial"/>
                <w:sz w:val="20"/>
                <w:szCs w:val="20"/>
              </w:rPr>
            </w:pPr>
            <w:r w:rsidRPr="009D1A5B">
              <w:rPr>
                <w:rFonts w:ascii="Arial" w:hAnsi="Arial" w:cs="Arial"/>
                <w:sz w:val="20"/>
                <w:szCs w:val="20"/>
              </w:rPr>
              <w:fldChar w:fldCharType="begin">
                <w:ffData>
                  <w:name w:val="Text4"/>
                  <w:enabled/>
                  <w:calcOnExit w:val="0"/>
                  <w:textInput/>
                </w:ffData>
              </w:fldChar>
            </w:r>
            <w:r w:rsidRPr="009D1A5B">
              <w:rPr>
                <w:rFonts w:ascii="Arial" w:hAnsi="Arial" w:cs="Arial"/>
                <w:sz w:val="20"/>
                <w:szCs w:val="20"/>
              </w:rPr>
              <w:instrText xml:space="preserve"> FORMTEXT </w:instrText>
            </w:r>
            <w:r w:rsidRPr="009D1A5B">
              <w:rPr>
                <w:rFonts w:ascii="Arial" w:hAnsi="Arial" w:cs="Arial"/>
                <w:sz w:val="20"/>
                <w:szCs w:val="20"/>
              </w:rPr>
            </w:r>
            <w:r w:rsidRPr="009D1A5B">
              <w:rPr>
                <w:rFonts w:ascii="Arial" w:hAnsi="Arial" w:cs="Arial"/>
                <w:sz w:val="20"/>
                <w:szCs w:val="20"/>
              </w:rPr>
              <w:fldChar w:fldCharType="separate"/>
            </w:r>
            <w:r w:rsidRPr="009D1A5B">
              <w:rPr>
                <w:rFonts w:ascii="Arial" w:hAnsi="Arial" w:cs="Arial"/>
                <w:noProof/>
                <w:sz w:val="20"/>
                <w:szCs w:val="20"/>
              </w:rPr>
              <w:t> </w:t>
            </w:r>
            <w:r w:rsidRPr="009D1A5B">
              <w:rPr>
                <w:rFonts w:ascii="Arial" w:hAnsi="Arial" w:cs="Arial"/>
                <w:noProof/>
                <w:sz w:val="20"/>
                <w:szCs w:val="20"/>
              </w:rPr>
              <w:t> </w:t>
            </w:r>
            <w:r w:rsidRPr="009D1A5B">
              <w:rPr>
                <w:rFonts w:ascii="Arial" w:hAnsi="Arial" w:cs="Arial"/>
                <w:noProof/>
                <w:sz w:val="20"/>
                <w:szCs w:val="20"/>
              </w:rPr>
              <w:t> </w:t>
            </w:r>
            <w:r w:rsidRPr="009D1A5B">
              <w:rPr>
                <w:rFonts w:ascii="Arial" w:hAnsi="Arial" w:cs="Arial"/>
                <w:noProof/>
                <w:sz w:val="20"/>
                <w:szCs w:val="20"/>
              </w:rPr>
              <w:t> </w:t>
            </w:r>
            <w:r w:rsidRPr="009D1A5B">
              <w:rPr>
                <w:rFonts w:ascii="Arial" w:hAnsi="Arial" w:cs="Arial"/>
                <w:noProof/>
                <w:sz w:val="20"/>
                <w:szCs w:val="20"/>
              </w:rPr>
              <w:t> </w:t>
            </w:r>
            <w:r w:rsidRPr="009D1A5B">
              <w:rPr>
                <w:rFonts w:ascii="Arial" w:hAnsi="Arial" w:cs="Arial"/>
                <w:sz w:val="20"/>
                <w:szCs w:val="20"/>
              </w:rPr>
              <w:fldChar w:fldCharType="end"/>
            </w:r>
            <w:bookmarkEnd w:id="4"/>
          </w:p>
        </w:tc>
        <w:tc>
          <w:tcPr>
            <w:tcW w:w="7776" w:type="dxa"/>
            <w:gridSpan w:val="4"/>
            <w:vMerge/>
          </w:tcPr>
          <w:p w:rsidR="00F702C1" w:rsidRPr="009D1A5B" w:rsidRDefault="00F702C1" w:rsidP="00EA5ECF">
            <w:pPr>
              <w:rPr>
                <w:rFonts w:ascii="Arial" w:hAnsi="Arial" w:cs="Arial"/>
                <w:sz w:val="20"/>
                <w:szCs w:val="20"/>
              </w:rPr>
            </w:pPr>
          </w:p>
        </w:tc>
      </w:tr>
      <w:tr w:rsidR="00F702C1" w:rsidRPr="009D1A5B">
        <w:tc>
          <w:tcPr>
            <w:tcW w:w="2265" w:type="dxa"/>
            <w:gridSpan w:val="2"/>
          </w:tcPr>
          <w:p w:rsidR="00F702C1" w:rsidRPr="009D1A5B" w:rsidRDefault="00F702C1" w:rsidP="00EA5ECF">
            <w:pPr>
              <w:rPr>
                <w:rFonts w:ascii="Arial" w:hAnsi="Arial" w:cs="Arial"/>
                <w:b/>
                <w:bCs/>
                <w:sz w:val="20"/>
                <w:szCs w:val="20"/>
              </w:rPr>
            </w:pPr>
            <w:r w:rsidRPr="009D1A5B">
              <w:rPr>
                <w:rFonts w:ascii="Arial" w:hAnsi="Arial" w:cs="Arial"/>
                <w:b/>
                <w:bCs/>
                <w:sz w:val="20"/>
                <w:szCs w:val="20"/>
              </w:rPr>
              <w:t>Document Owner:</w:t>
            </w:r>
          </w:p>
        </w:tc>
        <w:bookmarkStart w:id="5" w:name="Text3"/>
        <w:tc>
          <w:tcPr>
            <w:tcW w:w="4647" w:type="dxa"/>
            <w:gridSpan w:val="3"/>
          </w:tcPr>
          <w:p w:rsidR="00F702C1" w:rsidRPr="009D1A5B" w:rsidRDefault="00F702C1" w:rsidP="00EA5ECF">
            <w:pPr>
              <w:rPr>
                <w:rFonts w:ascii="Arial" w:hAnsi="Arial" w:cs="Arial"/>
                <w:sz w:val="20"/>
                <w:szCs w:val="20"/>
              </w:rPr>
            </w:pPr>
            <w:r w:rsidRPr="009D1A5B">
              <w:rPr>
                <w:rFonts w:ascii="Arial" w:hAnsi="Arial" w:cs="Arial"/>
                <w:sz w:val="20"/>
                <w:szCs w:val="20"/>
              </w:rPr>
              <w:fldChar w:fldCharType="begin">
                <w:ffData>
                  <w:name w:val="Text3"/>
                  <w:enabled/>
                  <w:calcOnExit w:val="0"/>
                  <w:textInput/>
                </w:ffData>
              </w:fldChar>
            </w:r>
            <w:r w:rsidRPr="009D1A5B">
              <w:rPr>
                <w:rFonts w:ascii="Arial" w:hAnsi="Arial" w:cs="Arial"/>
                <w:sz w:val="20"/>
                <w:szCs w:val="20"/>
              </w:rPr>
              <w:instrText xml:space="preserve"> FORMTEXT </w:instrText>
            </w:r>
            <w:r w:rsidRPr="009D1A5B">
              <w:rPr>
                <w:rFonts w:ascii="Arial" w:hAnsi="Arial" w:cs="Arial"/>
                <w:sz w:val="20"/>
                <w:szCs w:val="20"/>
              </w:rPr>
            </w:r>
            <w:r w:rsidRPr="009D1A5B">
              <w:rPr>
                <w:rFonts w:ascii="Arial" w:hAnsi="Arial" w:cs="Arial"/>
                <w:sz w:val="20"/>
                <w:szCs w:val="20"/>
              </w:rPr>
              <w:fldChar w:fldCharType="separate"/>
            </w:r>
            <w:r w:rsidRPr="009D1A5B">
              <w:rPr>
                <w:rFonts w:ascii="Arial" w:hAnsi="Arial" w:cs="Arial"/>
                <w:noProof/>
                <w:sz w:val="20"/>
                <w:szCs w:val="20"/>
              </w:rPr>
              <w:t> </w:t>
            </w:r>
            <w:r w:rsidRPr="009D1A5B">
              <w:rPr>
                <w:rFonts w:ascii="Arial" w:hAnsi="Arial" w:cs="Arial"/>
                <w:noProof/>
                <w:sz w:val="20"/>
                <w:szCs w:val="20"/>
              </w:rPr>
              <w:t> </w:t>
            </w:r>
            <w:r w:rsidRPr="009D1A5B">
              <w:rPr>
                <w:rFonts w:ascii="Arial" w:hAnsi="Arial" w:cs="Arial"/>
                <w:noProof/>
                <w:sz w:val="20"/>
                <w:szCs w:val="20"/>
              </w:rPr>
              <w:t> </w:t>
            </w:r>
            <w:r w:rsidRPr="009D1A5B">
              <w:rPr>
                <w:rFonts w:ascii="Arial" w:hAnsi="Arial" w:cs="Arial"/>
                <w:noProof/>
                <w:sz w:val="20"/>
                <w:szCs w:val="20"/>
              </w:rPr>
              <w:t> </w:t>
            </w:r>
            <w:r w:rsidRPr="009D1A5B">
              <w:rPr>
                <w:rFonts w:ascii="Arial" w:hAnsi="Arial" w:cs="Arial"/>
                <w:noProof/>
                <w:sz w:val="20"/>
                <w:szCs w:val="20"/>
              </w:rPr>
              <w:t> </w:t>
            </w:r>
            <w:r w:rsidRPr="009D1A5B">
              <w:rPr>
                <w:rFonts w:ascii="Arial" w:hAnsi="Arial" w:cs="Arial"/>
                <w:sz w:val="20"/>
                <w:szCs w:val="20"/>
              </w:rPr>
              <w:fldChar w:fldCharType="end"/>
            </w:r>
            <w:bookmarkEnd w:id="5"/>
          </w:p>
        </w:tc>
        <w:tc>
          <w:tcPr>
            <w:tcW w:w="7776" w:type="dxa"/>
            <w:gridSpan w:val="4"/>
            <w:vMerge/>
          </w:tcPr>
          <w:p w:rsidR="00F702C1" w:rsidRPr="009D1A5B" w:rsidRDefault="00F702C1" w:rsidP="00EA5ECF">
            <w:pPr>
              <w:rPr>
                <w:rFonts w:ascii="Arial" w:hAnsi="Arial" w:cs="Arial"/>
                <w:sz w:val="20"/>
                <w:szCs w:val="20"/>
              </w:rPr>
            </w:pPr>
          </w:p>
        </w:tc>
      </w:tr>
      <w:tr w:rsidR="00F702C1" w:rsidRPr="009D1A5B">
        <w:tc>
          <w:tcPr>
            <w:tcW w:w="2265" w:type="dxa"/>
            <w:gridSpan w:val="2"/>
          </w:tcPr>
          <w:p w:rsidR="00F702C1" w:rsidRPr="009D1A5B" w:rsidRDefault="00F702C1" w:rsidP="00EA5ECF">
            <w:pPr>
              <w:rPr>
                <w:rFonts w:ascii="Arial" w:hAnsi="Arial" w:cs="Arial"/>
                <w:b/>
                <w:bCs/>
                <w:sz w:val="20"/>
                <w:szCs w:val="20"/>
              </w:rPr>
            </w:pPr>
            <w:r w:rsidRPr="009D1A5B">
              <w:rPr>
                <w:rFonts w:ascii="Arial" w:hAnsi="Arial" w:cs="Arial"/>
                <w:b/>
                <w:bCs/>
                <w:sz w:val="20"/>
                <w:szCs w:val="20"/>
              </w:rPr>
              <w:t>Date:</w:t>
            </w:r>
          </w:p>
        </w:tc>
        <w:bookmarkStart w:id="6" w:name="Text5"/>
        <w:tc>
          <w:tcPr>
            <w:tcW w:w="4647" w:type="dxa"/>
            <w:gridSpan w:val="3"/>
          </w:tcPr>
          <w:p w:rsidR="00F702C1" w:rsidRPr="009D1A5B" w:rsidRDefault="00F702C1" w:rsidP="00EA5ECF">
            <w:pPr>
              <w:rPr>
                <w:rFonts w:ascii="Arial" w:hAnsi="Arial" w:cs="Arial"/>
                <w:sz w:val="20"/>
                <w:szCs w:val="20"/>
              </w:rPr>
            </w:pPr>
            <w:r w:rsidRPr="009D1A5B">
              <w:rPr>
                <w:rFonts w:ascii="Arial" w:hAnsi="Arial" w:cs="Arial"/>
                <w:sz w:val="20"/>
                <w:szCs w:val="20"/>
              </w:rPr>
              <w:fldChar w:fldCharType="begin">
                <w:ffData>
                  <w:name w:val="Text5"/>
                  <w:enabled/>
                  <w:calcOnExit w:val="0"/>
                  <w:textInput/>
                </w:ffData>
              </w:fldChar>
            </w:r>
            <w:r w:rsidRPr="009D1A5B">
              <w:rPr>
                <w:rFonts w:ascii="Arial" w:hAnsi="Arial" w:cs="Arial"/>
                <w:sz w:val="20"/>
                <w:szCs w:val="20"/>
              </w:rPr>
              <w:instrText xml:space="preserve"> FORMTEXT </w:instrText>
            </w:r>
            <w:r w:rsidRPr="009D1A5B">
              <w:rPr>
                <w:rFonts w:ascii="Arial" w:hAnsi="Arial" w:cs="Arial"/>
                <w:sz w:val="20"/>
                <w:szCs w:val="20"/>
              </w:rPr>
            </w:r>
            <w:r w:rsidRPr="009D1A5B">
              <w:rPr>
                <w:rFonts w:ascii="Arial" w:hAnsi="Arial" w:cs="Arial"/>
                <w:sz w:val="20"/>
                <w:szCs w:val="20"/>
              </w:rPr>
              <w:fldChar w:fldCharType="separate"/>
            </w:r>
            <w:r w:rsidRPr="009D1A5B">
              <w:rPr>
                <w:rFonts w:ascii="Arial" w:hAnsi="Arial" w:cs="Arial"/>
                <w:noProof/>
                <w:sz w:val="20"/>
                <w:szCs w:val="20"/>
              </w:rPr>
              <w:t> </w:t>
            </w:r>
            <w:r w:rsidRPr="009D1A5B">
              <w:rPr>
                <w:rFonts w:ascii="Arial" w:hAnsi="Arial" w:cs="Arial"/>
                <w:noProof/>
                <w:sz w:val="20"/>
                <w:szCs w:val="20"/>
              </w:rPr>
              <w:t> </w:t>
            </w:r>
            <w:r w:rsidRPr="009D1A5B">
              <w:rPr>
                <w:rFonts w:ascii="Arial" w:hAnsi="Arial" w:cs="Arial"/>
                <w:noProof/>
                <w:sz w:val="20"/>
                <w:szCs w:val="20"/>
              </w:rPr>
              <w:t> </w:t>
            </w:r>
            <w:r w:rsidRPr="009D1A5B">
              <w:rPr>
                <w:rFonts w:ascii="Arial" w:hAnsi="Arial" w:cs="Arial"/>
                <w:noProof/>
                <w:sz w:val="20"/>
                <w:szCs w:val="20"/>
              </w:rPr>
              <w:t> </w:t>
            </w:r>
            <w:r w:rsidRPr="009D1A5B">
              <w:rPr>
                <w:rFonts w:ascii="Arial" w:hAnsi="Arial" w:cs="Arial"/>
                <w:noProof/>
                <w:sz w:val="20"/>
                <w:szCs w:val="20"/>
              </w:rPr>
              <w:t> </w:t>
            </w:r>
            <w:r w:rsidRPr="009D1A5B">
              <w:rPr>
                <w:rFonts w:ascii="Arial" w:hAnsi="Arial" w:cs="Arial"/>
                <w:sz w:val="20"/>
                <w:szCs w:val="20"/>
              </w:rPr>
              <w:fldChar w:fldCharType="end"/>
            </w:r>
            <w:bookmarkEnd w:id="6"/>
          </w:p>
        </w:tc>
        <w:tc>
          <w:tcPr>
            <w:tcW w:w="7776" w:type="dxa"/>
            <w:gridSpan w:val="4"/>
            <w:vMerge/>
          </w:tcPr>
          <w:p w:rsidR="00F702C1" w:rsidRPr="009D1A5B" w:rsidRDefault="00F702C1" w:rsidP="00EA5ECF">
            <w:pPr>
              <w:rPr>
                <w:rFonts w:ascii="Arial" w:hAnsi="Arial" w:cs="Arial"/>
                <w:sz w:val="20"/>
                <w:szCs w:val="20"/>
              </w:rPr>
            </w:pPr>
          </w:p>
        </w:tc>
      </w:tr>
      <w:tr w:rsidR="00F702C1" w:rsidRPr="009D1A5B">
        <w:tc>
          <w:tcPr>
            <w:tcW w:w="1809" w:type="dxa"/>
            <w:shd w:val="clear" w:color="auto" w:fill="F3F3F3"/>
          </w:tcPr>
          <w:p w:rsidR="00F702C1" w:rsidRPr="009D1A5B" w:rsidRDefault="00F702C1" w:rsidP="009D1A5B">
            <w:pPr>
              <w:jc w:val="center"/>
              <w:rPr>
                <w:rFonts w:ascii="Arial" w:hAnsi="Arial" w:cs="Arial"/>
                <w:b/>
                <w:bCs/>
                <w:sz w:val="20"/>
                <w:szCs w:val="20"/>
              </w:rPr>
            </w:pPr>
            <w:r w:rsidRPr="009D1A5B">
              <w:rPr>
                <w:rFonts w:ascii="Arial" w:hAnsi="Arial" w:cs="Arial"/>
                <w:b/>
                <w:bCs/>
                <w:sz w:val="20"/>
                <w:szCs w:val="20"/>
              </w:rPr>
              <w:t>Step</w:t>
            </w:r>
          </w:p>
        </w:tc>
        <w:tc>
          <w:tcPr>
            <w:tcW w:w="8919" w:type="dxa"/>
            <w:gridSpan w:val="5"/>
            <w:shd w:val="clear" w:color="auto" w:fill="F3F3F3"/>
          </w:tcPr>
          <w:p w:rsidR="00F702C1" w:rsidRPr="009D1A5B" w:rsidRDefault="00F702C1" w:rsidP="009D1A5B">
            <w:pPr>
              <w:jc w:val="center"/>
              <w:rPr>
                <w:rFonts w:ascii="Arial" w:hAnsi="Arial" w:cs="Arial"/>
                <w:b/>
                <w:bCs/>
                <w:sz w:val="20"/>
                <w:szCs w:val="20"/>
              </w:rPr>
            </w:pPr>
            <w:r w:rsidRPr="009D1A5B">
              <w:rPr>
                <w:rFonts w:ascii="Arial" w:hAnsi="Arial" w:cs="Arial"/>
                <w:b/>
                <w:bCs/>
                <w:sz w:val="20"/>
                <w:szCs w:val="20"/>
              </w:rPr>
              <w:t>Prompt</w:t>
            </w:r>
          </w:p>
        </w:tc>
        <w:tc>
          <w:tcPr>
            <w:tcW w:w="2880" w:type="dxa"/>
            <w:shd w:val="clear" w:color="auto" w:fill="F3F3F3"/>
          </w:tcPr>
          <w:p w:rsidR="00F702C1" w:rsidRPr="009D1A5B" w:rsidRDefault="00F702C1" w:rsidP="009D1A5B">
            <w:pPr>
              <w:jc w:val="center"/>
              <w:rPr>
                <w:rFonts w:ascii="Arial" w:hAnsi="Arial" w:cs="Arial"/>
                <w:b/>
                <w:bCs/>
                <w:sz w:val="20"/>
                <w:szCs w:val="20"/>
              </w:rPr>
            </w:pPr>
            <w:r w:rsidRPr="009D1A5B">
              <w:rPr>
                <w:rFonts w:ascii="Arial" w:hAnsi="Arial" w:cs="Arial"/>
                <w:b/>
                <w:bCs/>
                <w:sz w:val="20"/>
                <w:szCs w:val="20"/>
              </w:rPr>
              <w:t>Comments</w:t>
            </w:r>
          </w:p>
        </w:tc>
        <w:tc>
          <w:tcPr>
            <w:tcW w:w="1080" w:type="dxa"/>
            <w:gridSpan w:val="2"/>
            <w:shd w:val="clear" w:color="auto" w:fill="F3F3F3"/>
          </w:tcPr>
          <w:p w:rsidR="00F702C1" w:rsidRPr="009D1A5B" w:rsidRDefault="00F702C1" w:rsidP="009D1A5B">
            <w:pPr>
              <w:jc w:val="center"/>
              <w:rPr>
                <w:rFonts w:ascii="Arial" w:hAnsi="Arial" w:cs="Arial"/>
                <w:b/>
                <w:bCs/>
                <w:sz w:val="20"/>
                <w:szCs w:val="20"/>
              </w:rPr>
            </w:pPr>
            <w:r w:rsidRPr="009D1A5B">
              <w:rPr>
                <w:rFonts w:ascii="Arial" w:hAnsi="Arial" w:cs="Arial"/>
                <w:b/>
                <w:bCs/>
                <w:sz w:val="20"/>
                <w:szCs w:val="20"/>
              </w:rPr>
              <w:t>Check</w:t>
            </w:r>
            <w:r>
              <w:rPr>
                <w:rFonts w:ascii="Arial" w:hAnsi="Arial" w:cs="Arial"/>
                <w:b/>
                <w:bCs/>
                <w:sz w:val="20"/>
                <w:szCs w:val="20"/>
              </w:rPr>
              <w:t xml:space="preserve"> </w:t>
            </w:r>
            <w:r w:rsidRPr="00C310D2">
              <w:rPr>
                <w:rFonts w:ascii="Arial" w:hAnsi="Arial" w:cs="Arial"/>
                <w:b/>
                <w:bCs/>
                <w:sz w:val="22"/>
                <w:szCs w:val="22"/>
              </w:rPr>
              <w:sym w:font="Wingdings" w:char="F0FE"/>
            </w:r>
          </w:p>
        </w:tc>
      </w:tr>
      <w:tr w:rsidR="00F702C1" w:rsidRPr="009D1A5B">
        <w:tc>
          <w:tcPr>
            <w:tcW w:w="1809" w:type="dxa"/>
            <w:vMerge w:val="restart"/>
          </w:tcPr>
          <w:p w:rsidR="00F702C1" w:rsidRPr="009D1A5B" w:rsidRDefault="00F702C1" w:rsidP="00EA5ECF">
            <w:pPr>
              <w:rPr>
                <w:rFonts w:ascii="Arial" w:hAnsi="Arial" w:cs="Arial"/>
                <w:b/>
                <w:bCs/>
                <w:i/>
                <w:iCs/>
                <w:sz w:val="20"/>
                <w:szCs w:val="20"/>
              </w:rPr>
            </w:pPr>
            <w:r w:rsidRPr="009D1A5B">
              <w:rPr>
                <w:rFonts w:ascii="Arial" w:hAnsi="Arial" w:cs="Arial"/>
                <w:b/>
                <w:bCs/>
                <w:i/>
                <w:iCs/>
                <w:sz w:val="20"/>
                <w:szCs w:val="20"/>
              </w:rPr>
              <w:t>Administration</w:t>
            </w:r>
          </w:p>
        </w:tc>
        <w:tc>
          <w:tcPr>
            <w:tcW w:w="8919" w:type="dxa"/>
            <w:gridSpan w:val="5"/>
          </w:tcPr>
          <w:p w:rsidR="00F702C1" w:rsidRPr="00002F91" w:rsidRDefault="00F702C1" w:rsidP="00BB66FD">
            <w:pPr>
              <w:rPr>
                <w:rFonts w:ascii="Arial" w:hAnsi="Arial" w:cs="Arial"/>
                <w:sz w:val="20"/>
                <w:szCs w:val="20"/>
              </w:rPr>
            </w:pPr>
            <w:r>
              <w:rPr>
                <w:rFonts w:ascii="Arial" w:hAnsi="Arial" w:cs="Arial"/>
                <w:sz w:val="20"/>
                <w:szCs w:val="20"/>
              </w:rPr>
              <w:t>Reference</w:t>
            </w:r>
            <w:r w:rsidRPr="00002F91">
              <w:rPr>
                <w:rFonts w:ascii="Arial" w:hAnsi="Arial" w:cs="Arial"/>
                <w:sz w:val="20"/>
                <w:szCs w:val="20"/>
              </w:rPr>
              <w:t xml:space="preserve"> the</w:t>
            </w:r>
            <w:r>
              <w:rPr>
                <w:rFonts w:ascii="Arial" w:hAnsi="Arial" w:cs="Arial"/>
                <w:sz w:val="20"/>
                <w:szCs w:val="20"/>
              </w:rPr>
              <w:t xml:space="preserve"> document</w:t>
            </w:r>
            <w:r w:rsidRPr="00002F91">
              <w:rPr>
                <w:rFonts w:ascii="Arial" w:hAnsi="Arial" w:cs="Arial"/>
                <w:sz w:val="20"/>
                <w:szCs w:val="20"/>
              </w:rPr>
              <w:t xml:space="preserve"> </w:t>
            </w:r>
            <w:r>
              <w:rPr>
                <w:rFonts w:ascii="Arial" w:hAnsi="Arial" w:cs="Arial"/>
                <w:sz w:val="20"/>
                <w:szCs w:val="20"/>
              </w:rPr>
              <w:t>lifecycle flow c</w:t>
            </w:r>
            <w:r w:rsidRPr="00002F91">
              <w:rPr>
                <w:rFonts w:ascii="Arial" w:hAnsi="Arial" w:cs="Arial"/>
                <w:sz w:val="20"/>
                <w:szCs w:val="20"/>
              </w:rPr>
              <w:t xml:space="preserve">hart </w:t>
            </w:r>
            <w:r>
              <w:rPr>
                <w:rFonts w:ascii="Arial" w:hAnsi="Arial" w:cs="Arial"/>
                <w:sz w:val="20"/>
                <w:szCs w:val="20"/>
              </w:rPr>
              <w:t>in the Unitec Policy Framework Document</w:t>
            </w:r>
          </w:p>
        </w:tc>
        <w:bookmarkStart w:id="7" w:name="Text8"/>
        <w:tc>
          <w:tcPr>
            <w:tcW w:w="2880" w:type="dxa"/>
            <w:shd w:val="clear" w:color="auto" w:fill="FFFFFF"/>
          </w:tcPr>
          <w:p w:rsidR="00F702C1" w:rsidRDefault="00F702C1" w:rsidP="00EA5ECF">
            <w:pP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p w:rsidR="00F702C1" w:rsidRPr="009D1A5B" w:rsidRDefault="00F702C1" w:rsidP="00EA5ECF">
            <w:pPr>
              <w:rPr>
                <w:rFonts w:ascii="Arial" w:hAnsi="Arial" w:cs="Arial"/>
                <w:sz w:val="20"/>
                <w:szCs w:val="20"/>
              </w:rPr>
            </w:pPr>
          </w:p>
        </w:tc>
        <w:bookmarkStart w:id="8" w:name="Check11"/>
        <w:tc>
          <w:tcPr>
            <w:tcW w:w="1080" w:type="dxa"/>
            <w:gridSpan w:val="2"/>
            <w:shd w:val="clear" w:color="auto" w:fill="FFFFFF"/>
          </w:tcPr>
          <w:p w:rsidR="00F702C1" w:rsidRPr="003D611B" w:rsidRDefault="00F702C1" w:rsidP="003D611B">
            <w:pPr>
              <w:jc w:val="center"/>
              <w:rPr>
                <w:rFonts w:ascii="Arial" w:hAnsi="Arial" w:cs="Arial"/>
              </w:rPr>
            </w:pPr>
            <w:r w:rsidRPr="003D611B">
              <w:rPr>
                <w:rFonts w:ascii="Arial" w:hAnsi="Arial" w:cs="Arial"/>
                <w:sz w:val="22"/>
                <w:szCs w:val="22"/>
              </w:rPr>
              <w:fldChar w:fldCharType="begin">
                <w:ffData>
                  <w:name w:val="Check11"/>
                  <w:enabled/>
                  <w:calcOnExit w:val="0"/>
                  <w:checkBox>
                    <w:sizeAuto/>
                    <w:default w:val="0"/>
                  </w:checkBox>
                </w:ffData>
              </w:fldChar>
            </w:r>
            <w:r w:rsidRPr="003D611B">
              <w:rPr>
                <w:rFonts w:ascii="Arial" w:hAnsi="Arial" w:cs="Arial"/>
                <w:sz w:val="22"/>
                <w:szCs w:val="22"/>
              </w:rPr>
              <w:instrText xml:space="preserve"> FORMCHECKBOX </w:instrText>
            </w:r>
            <w:r w:rsidRPr="003D611B">
              <w:rPr>
                <w:rFonts w:ascii="Arial" w:hAnsi="Arial" w:cs="Arial"/>
                <w:sz w:val="22"/>
                <w:szCs w:val="22"/>
              </w:rPr>
            </w:r>
            <w:r w:rsidRPr="003D611B">
              <w:rPr>
                <w:rFonts w:ascii="Arial" w:hAnsi="Arial" w:cs="Arial"/>
                <w:sz w:val="22"/>
                <w:szCs w:val="22"/>
              </w:rPr>
              <w:fldChar w:fldCharType="end"/>
            </w:r>
            <w:bookmarkEnd w:id="8"/>
          </w:p>
        </w:tc>
      </w:tr>
      <w:tr w:rsidR="00F702C1" w:rsidRPr="009D1A5B">
        <w:tc>
          <w:tcPr>
            <w:tcW w:w="1809" w:type="dxa"/>
            <w:vMerge/>
          </w:tcPr>
          <w:p w:rsidR="00F702C1" w:rsidRPr="009D1A5B" w:rsidRDefault="00F702C1" w:rsidP="00EA5ECF">
            <w:pPr>
              <w:rPr>
                <w:rFonts w:ascii="Arial" w:hAnsi="Arial" w:cs="Arial"/>
                <w:b/>
                <w:bCs/>
                <w:i/>
                <w:iCs/>
                <w:sz w:val="20"/>
                <w:szCs w:val="20"/>
              </w:rPr>
            </w:pPr>
          </w:p>
        </w:tc>
        <w:tc>
          <w:tcPr>
            <w:tcW w:w="8919" w:type="dxa"/>
            <w:gridSpan w:val="5"/>
          </w:tcPr>
          <w:p w:rsidR="00F702C1" w:rsidRPr="009D1A5B" w:rsidRDefault="00F702C1" w:rsidP="00954E57">
            <w:pPr>
              <w:rPr>
                <w:rFonts w:ascii="Arial" w:hAnsi="Arial" w:cs="Arial"/>
                <w:sz w:val="20"/>
                <w:szCs w:val="20"/>
              </w:rPr>
            </w:pPr>
            <w:r w:rsidRPr="009D1A5B">
              <w:rPr>
                <w:rFonts w:ascii="Arial" w:hAnsi="Arial" w:cs="Arial"/>
                <w:sz w:val="20"/>
                <w:szCs w:val="20"/>
              </w:rPr>
              <w:t>Use the latest statute/policy/guideline template</w:t>
            </w:r>
            <w:r>
              <w:rPr>
                <w:rFonts w:ascii="Arial" w:hAnsi="Arial" w:cs="Arial"/>
                <w:sz w:val="20"/>
                <w:szCs w:val="20"/>
              </w:rPr>
              <w:t>.</w:t>
            </w:r>
          </w:p>
        </w:tc>
        <w:bookmarkStart w:id="9" w:name="Text9"/>
        <w:tc>
          <w:tcPr>
            <w:tcW w:w="2880" w:type="dxa"/>
            <w:shd w:val="clear" w:color="auto" w:fill="FFFFFF"/>
          </w:tcPr>
          <w:p w:rsidR="00F702C1" w:rsidRDefault="00F702C1" w:rsidP="00EA5ECF">
            <w:pP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p w:rsidR="00F702C1" w:rsidRPr="009D1A5B" w:rsidRDefault="00F702C1" w:rsidP="00EA5ECF">
            <w:pPr>
              <w:rPr>
                <w:rFonts w:ascii="Arial" w:hAnsi="Arial" w:cs="Arial"/>
                <w:sz w:val="20"/>
                <w:szCs w:val="20"/>
              </w:rPr>
            </w:pPr>
          </w:p>
        </w:tc>
        <w:tc>
          <w:tcPr>
            <w:tcW w:w="1080" w:type="dxa"/>
            <w:gridSpan w:val="2"/>
            <w:shd w:val="clear" w:color="auto" w:fill="FFFFFF"/>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rPr>
          <w:trHeight w:val="401"/>
        </w:trPr>
        <w:tc>
          <w:tcPr>
            <w:tcW w:w="1809" w:type="dxa"/>
            <w:vMerge/>
          </w:tcPr>
          <w:p w:rsidR="00F702C1" w:rsidRPr="009D1A5B" w:rsidRDefault="00F702C1" w:rsidP="00EA5ECF">
            <w:pPr>
              <w:rPr>
                <w:rFonts w:ascii="Arial" w:hAnsi="Arial" w:cs="Arial"/>
                <w:b/>
                <w:bCs/>
                <w:i/>
                <w:iCs/>
                <w:sz w:val="20"/>
                <w:szCs w:val="20"/>
              </w:rPr>
            </w:pPr>
          </w:p>
        </w:tc>
        <w:tc>
          <w:tcPr>
            <w:tcW w:w="8919" w:type="dxa"/>
            <w:gridSpan w:val="5"/>
          </w:tcPr>
          <w:p w:rsidR="00F702C1" w:rsidRPr="009D1A5B" w:rsidRDefault="00F702C1" w:rsidP="00EA5ECF">
            <w:pPr>
              <w:rPr>
                <w:rFonts w:ascii="Arial" w:hAnsi="Arial" w:cs="Arial"/>
                <w:sz w:val="20"/>
                <w:szCs w:val="20"/>
              </w:rPr>
            </w:pPr>
            <w:r w:rsidRPr="009D1A5B">
              <w:rPr>
                <w:rFonts w:ascii="Arial" w:hAnsi="Arial" w:cs="Arial"/>
                <w:sz w:val="20"/>
                <w:szCs w:val="20"/>
              </w:rPr>
              <w:t>When do you need to have the document implemented by?</w:t>
            </w:r>
            <w:r>
              <w:rPr>
                <w:rFonts w:ascii="Arial" w:hAnsi="Arial" w:cs="Arial"/>
                <w:sz w:val="20"/>
                <w:szCs w:val="20"/>
              </w:rPr>
              <w:t xml:space="preserve"> Set a timeline to help ensure a timely release of the document.</w:t>
            </w:r>
          </w:p>
        </w:tc>
        <w:bookmarkStart w:id="10" w:name="Text10"/>
        <w:tc>
          <w:tcPr>
            <w:tcW w:w="2880" w:type="dxa"/>
          </w:tcPr>
          <w:p w:rsidR="00F702C1" w:rsidRDefault="00F702C1" w:rsidP="00EA5ECF">
            <w:pP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p w:rsidR="00F702C1" w:rsidRDefault="00F702C1" w:rsidP="00EA5ECF">
            <w:pPr>
              <w:rPr>
                <w:rFonts w:ascii="Arial" w:hAnsi="Arial" w:cs="Arial"/>
                <w:sz w:val="20"/>
                <w:szCs w:val="20"/>
              </w:rPr>
            </w:pPr>
          </w:p>
          <w:p w:rsidR="00F702C1" w:rsidRPr="009D1A5B" w:rsidRDefault="00F702C1" w:rsidP="00EA5ECF">
            <w:pPr>
              <w:rPr>
                <w:rFonts w:ascii="Arial" w:hAnsi="Arial" w:cs="Arial"/>
                <w:sz w:val="20"/>
                <w:szCs w:val="20"/>
              </w:rPr>
            </w:pPr>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c>
          <w:tcPr>
            <w:tcW w:w="1809" w:type="dxa"/>
            <w:vMerge w:val="restart"/>
          </w:tcPr>
          <w:p w:rsidR="00F702C1" w:rsidRPr="009D1A5B" w:rsidRDefault="00F702C1" w:rsidP="00EA5ECF">
            <w:pPr>
              <w:rPr>
                <w:rFonts w:ascii="Arial" w:hAnsi="Arial" w:cs="Arial"/>
                <w:b/>
                <w:bCs/>
                <w:i/>
                <w:iCs/>
                <w:sz w:val="20"/>
                <w:szCs w:val="20"/>
              </w:rPr>
            </w:pPr>
            <w:r>
              <w:rPr>
                <w:rFonts w:ascii="Arial" w:hAnsi="Arial" w:cs="Arial"/>
                <w:b/>
                <w:bCs/>
                <w:i/>
                <w:iCs/>
                <w:sz w:val="20"/>
                <w:szCs w:val="20"/>
              </w:rPr>
              <w:t>Communication</w:t>
            </w:r>
          </w:p>
        </w:tc>
        <w:tc>
          <w:tcPr>
            <w:tcW w:w="8919" w:type="dxa"/>
            <w:gridSpan w:val="5"/>
          </w:tcPr>
          <w:p w:rsidR="00F702C1" w:rsidRPr="009D1A5B" w:rsidRDefault="00F702C1" w:rsidP="004A1EAC">
            <w:pPr>
              <w:rPr>
                <w:rFonts w:ascii="Arial" w:hAnsi="Arial" w:cs="Arial"/>
                <w:sz w:val="20"/>
                <w:szCs w:val="20"/>
              </w:rPr>
            </w:pPr>
            <w:r w:rsidRPr="009D1A5B">
              <w:rPr>
                <w:rFonts w:ascii="Arial" w:hAnsi="Arial" w:cs="Arial"/>
                <w:sz w:val="20"/>
                <w:szCs w:val="20"/>
              </w:rPr>
              <w:t>Who is the audience for this document?</w:t>
            </w:r>
            <w:r>
              <w:rPr>
                <w:rFonts w:ascii="Arial" w:hAnsi="Arial" w:cs="Arial"/>
                <w:sz w:val="20"/>
                <w:szCs w:val="20"/>
              </w:rPr>
              <w:t xml:space="preserve"> This should help you with your content.</w:t>
            </w:r>
          </w:p>
        </w:tc>
        <w:bookmarkStart w:id="11" w:name="Text11"/>
        <w:tc>
          <w:tcPr>
            <w:tcW w:w="2880" w:type="dxa"/>
          </w:tcPr>
          <w:p w:rsidR="00F702C1" w:rsidRDefault="00F702C1" w:rsidP="00EA5ECF">
            <w:pPr>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p w:rsidR="00F702C1" w:rsidRPr="009D1A5B" w:rsidRDefault="00F702C1" w:rsidP="00EA5ECF">
            <w:pPr>
              <w:rPr>
                <w:rFonts w:ascii="Arial" w:hAnsi="Arial" w:cs="Arial"/>
                <w:sz w:val="20"/>
                <w:szCs w:val="20"/>
              </w:rPr>
            </w:pPr>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c>
          <w:tcPr>
            <w:tcW w:w="1809" w:type="dxa"/>
            <w:vMerge/>
          </w:tcPr>
          <w:p w:rsidR="00F702C1" w:rsidRPr="009D1A5B" w:rsidRDefault="00F702C1" w:rsidP="00EA5ECF">
            <w:pPr>
              <w:rPr>
                <w:rFonts w:ascii="Arial" w:hAnsi="Arial" w:cs="Arial"/>
                <w:b/>
                <w:bCs/>
                <w:i/>
                <w:iCs/>
                <w:sz w:val="20"/>
                <w:szCs w:val="20"/>
              </w:rPr>
            </w:pPr>
          </w:p>
        </w:tc>
        <w:tc>
          <w:tcPr>
            <w:tcW w:w="8919" w:type="dxa"/>
            <w:gridSpan w:val="5"/>
          </w:tcPr>
          <w:p w:rsidR="00F702C1" w:rsidRPr="009D1A5B" w:rsidRDefault="00F702C1" w:rsidP="004A1EAC">
            <w:pPr>
              <w:rPr>
                <w:rFonts w:ascii="Arial" w:hAnsi="Arial" w:cs="Arial"/>
                <w:sz w:val="20"/>
                <w:szCs w:val="20"/>
              </w:rPr>
            </w:pPr>
            <w:r w:rsidRPr="009D1A5B">
              <w:rPr>
                <w:rFonts w:ascii="Arial" w:hAnsi="Arial" w:cs="Arial"/>
                <w:sz w:val="20"/>
                <w:szCs w:val="20"/>
              </w:rPr>
              <w:t xml:space="preserve">List the ways the </w:t>
            </w:r>
            <w:r>
              <w:rPr>
                <w:rFonts w:ascii="Arial" w:hAnsi="Arial" w:cs="Arial"/>
                <w:sz w:val="20"/>
                <w:szCs w:val="20"/>
              </w:rPr>
              <w:t>statute/</w:t>
            </w:r>
            <w:r w:rsidRPr="009D1A5B">
              <w:rPr>
                <w:rFonts w:ascii="Arial" w:hAnsi="Arial" w:cs="Arial"/>
                <w:sz w:val="20"/>
                <w:szCs w:val="20"/>
              </w:rPr>
              <w:t xml:space="preserve">policy/guideline will be communicated (remember the audience). </w:t>
            </w:r>
          </w:p>
        </w:tc>
        <w:bookmarkStart w:id="12" w:name="Text12"/>
        <w:tc>
          <w:tcPr>
            <w:tcW w:w="2880" w:type="dxa"/>
          </w:tcPr>
          <w:p w:rsidR="00F702C1" w:rsidRDefault="00F702C1" w:rsidP="00EA5ECF">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p w:rsidR="00F702C1" w:rsidRPr="009D1A5B" w:rsidRDefault="00F702C1" w:rsidP="00EA5ECF">
            <w:pPr>
              <w:rPr>
                <w:rFonts w:ascii="Arial" w:hAnsi="Arial" w:cs="Arial"/>
                <w:sz w:val="20"/>
                <w:szCs w:val="20"/>
              </w:rPr>
            </w:pPr>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c>
          <w:tcPr>
            <w:tcW w:w="1809" w:type="dxa"/>
            <w:vMerge/>
          </w:tcPr>
          <w:p w:rsidR="00F702C1" w:rsidRPr="009D1A5B" w:rsidRDefault="00F702C1" w:rsidP="00EA5ECF">
            <w:pPr>
              <w:rPr>
                <w:rFonts w:ascii="Arial" w:hAnsi="Arial" w:cs="Arial"/>
                <w:b/>
                <w:bCs/>
                <w:i/>
                <w:iCs/>
                <w:sz w:val="20"/>
                <w:szCs w:val="20"/>
              </w:rPr>
            </w:pPr>
          </w:p>
        </w:tc>
        <w:tc>
          <w:tcPr>
            <w:tcW w:w="8919" w:type="dxa"/>
            <w:gridSpan w:val="5"/>
          </w:tcPr>
          <w:p w:rsidR="00F702C1" w:rsidRPr="009D1A5B" w:rsidRDefault="00F702C1" w:rsidP="00466B6C">
            <w:pPr>
              <w:rPr>
                <w:rFonts w:ascii="Arial" w:hAnsi="Arial" w:cs="Arial"/>
                <w:sz w:val="20"/>
                <w:szCs w:val="20"/>
              </w:rPr>
            </w:pPr>
            <w:r>
              <w:rPr>
                <w:rFonts w:ascii="Arial" w:hAnsi="Arial" w:cs="Arial"/>
                <w:sz w:val="20"/>
                <w:szCs w:val="20"/>
              </w:rPr>
              <w:t>Draft a communication detailing the existence of the document and its purpose (ready for its implementation).</w:t>
            </w:r>
          </w:p>
        </w:tc>
        <w:bookmarkStart w:id="13" w:name="Text13"/>
        <w:tc>
          <w:tcPr>
            <w:tcW w:w="2880" w:type="dxa"/>
          </w:tcPr>
          <w:p w:rsidR="00F702C1" w:rsidRPr="009D1A5B" w:rsidRDefault="00F702C1" w:rsidP="00EA5ECF">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c>
          <w:tcPr>
            <w:tcW w:w="1809" w:type="dxa"/>
            <w:vMerge/>
          </w:tcPr>
          <w:p w:rsidR="00F702C1" w:rsidRPr="009D1A5B" w:rsidRDefault="00F702C1" w:rsidP="00EA5ECF">
            <w:pPr>
              <w:rPr>
                <w:rFonts w:ascii="Arial" w:hAnsi="Arial" w:cs="Arial"/>
                <w:b/>
                <w:bCs/>
                <w:i/>
                <w:iCs/>
                <w:sz w:val="20"/>
                <w:szCs w:val="20"/>
              </w:rPr>
            </w:pPr>
          </w:p>
        </w:tc>
        <w:tc>
          <w:tcPr>
            <w:tcW w:w="8919" w:type="dxa"/>
            <w:gridSpan w:val="5"/>
          </w:tcPr>
          <w:p w:rsidR="00F702C1" w:rsidRDefault="00F702C1" w:rsidP="00AB771D">
            <w:pPr>
              <w:rPr>
                <w:rFonts w:ascii="Arial" w:hAnsi="Arial" w:cs="Arial"/>
                <w:sz w:val="20"/>
                <w:szCs w:val="20"/>
              </w:rPr>
            </w:pPr>
            <w:r>
              <w:rPr>
                <w:rFonts w:ascii="Arial" w:hAnsi="Arial" w:cs="Arial"/>
                <w:sz w:val="20"/>
                <w:szCs w:val="20"/>
              </w:rPr>
              <w:t>Who should questions be directed to (following implementation)?</w:t>
            </w:r>
          </w:p>
        </w:tc>
        <w:bookmarkStart w:id="14" w:name="Text14"/>
        <w:tc>
          <w:tcPr>
            <w:tcW w:w="2880" w:type="dxa"/>
          </w:tcPr>
          <w:p w:rsidR="00F702C1" w:rsidRDefault="00F702C1" w:rsidP="00EA5ECF">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p w:rsidR="00F702C1" w:rsidRPr="009D1A5B" w:rsidRDefault="00F702C1" w:rsidP="00EA5ECF">
            <w:pPr>
              <w:rPr>
                <w:rFonts w:ascii="Arial" w:hAnsi="Arial" w:cs="Arial"/>
                <w:sz w:val="20"/>
                <w:szCs w:val="20"/>
              </w:rPr>
            </w:pPr>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c>
          <w:tcPr>
            <w:tcW w:w="1809" w:type="dxa"/>
            <w:vMerge w:val="restart"/>
          </w:tcPr>
          <w:p w:rsidR="00F702C1" w:rsidRPr="009D1A5B" w:rsidRDefault="00F702C1" w:rsidP="00EA5ECF">
            <w:pPr>
              <w:rPr>
                <w:rFonts w:ascii="Arial" w:hAnsi="Arial" w:cs="Arial"/>
                <w:b/>
                <w:bCs/>
                <w:i/>
                <w:iCs/>
                <w:sz w:val="20"/>
                <w:szCs w:val="20"/>
              </w:rPr>
            </w:pPr>
            <w:r w:rsidRPr="009D1A5B">
              <w:rPr>
                <w:rFonts w:ascii="Arial" w:hAnsi="Arial" w:cs="Arial"/>
                <w:b/>
                <w:bCs/>
                <w:i/>
                <w:iCs/>
                <w:sz w:val="20"/>
                <w:szCs w:val="20"/>
              </w:rPr>
              <w:t>Consultation</w:t>
            </w:r>
          </w:p>
        </w:tc>
        <w:tc>
          <w:tcPr>
            <w:tcW w:w="8919" w:type="dxa"/>
            <w:gridSpan w:val="5"/>
          </w:tcPr>
          <w:p w:rsidR="00F702C1" w:rsidRPr="009D1A5B" w:rsidRDefault="00F702C1" w:rsidP="00EA5ECF">
            <w:pPr>
              <w:rPr>
                <w:rFonts w:ascii="Arial" w:hAnsi="Arial" w:cs="Arial"/>
                <w:sz w:val="20"/>
                <w:szCs w:val="20"/>
              </w:rPr>
            </w:pPr>
            <w:r w:rsidRPr="009D1A5B">
              <w:rPr>
                <w:rFonts w:ascii="Arial" w:hAnsi="Arial" w:cs="Arial"/>
                <w:sz w:val="20"/>
                <w:szCs w:val="20"/>
              </w:rPr>
              <w:t>Who are the stakeholders?</w:t>
            </w:r>
          </w:p>
        </w:tc>
        <w:bookmarkStart w:id="15" w:name="Text15"/>
        <w:tc>
          <w:tcPr>
            <w:tcW w:w="2880" w:type="dxa"/>
          </w:tcPr>
          <w:p w:rsidR="00F702C1" w:rsidRDefault="00F702C1" w:rsidP="00EA5ECF">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p w:rsidR="00F702C1" w:rsidRDefault="00F702C1" w:rsidP="00EA5ECF">
            <w:pPr>
              <w:rPr>
                <w:rFonts w:ascii="Arial" w:hAnsi="Arial" w:cs="Arial"/>
                <w:sz w:val="20"/>
                <w:szCs w:val="20"/>
              </w:rPr>
            </w:pPr>
          </w:p>
          <w:p w:rsidR="00F702C1" w:rsidRPr="009D1A5B" w:rsidRDefault="00F702C1" w:rsidP="00EA5ECF">
            <w:pPr>
              <w:rPr>
                <w:rFonts w:ascii="Arial" w:hAnsi="Arial" w:cs="Arial"/>
                <w:sz w:val="20"/>
                <w:szCs w:val="20"/>
              </w:rPr>
            </w:pPr>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c>
          <w:tcPr>
            <w:tcW w:w="1809" w:type="dxa"/>
            <w:vMerge/>
          </w:tcPr>
          <w:p w:rsidR="00F702C1" w:rsidRPr="009D1A5B" w:rsidRDefault="00F702C1" w:rsidP="00EA5ECF">
            <w:pPr>
              <w:rPr>
                <w:rFonts w:ascii="Arial" w:hAnsi="Arial" w:cs="Arial"/>
                <w:b/>
                <w:bCs/>
                <w:i/>
                <w:iCs/>
                <w:sz w:val="20"/>
                <w:szCs w:val="20"/>
              </w:rPr>
            </w:pPr>
          </w:p>
        </w:tc>
        <w:tc>
          <w:tcPr>
            <w:tcW w:w="8919" w:type="dxa"/>
            <w:gridSpan w:val="5"/>
          </w:tcPr>
          <w:p w:rsidR="00F702C1" w:rsidRPr="009D1A5B" w:rsidRDefault="00F702C1" w:rsidP="00EA5ECF">
            <w:pPr>
              <w:rPr>
                <w:rFonts w:ascii="Arial" w:hAnsi="Arial" w:cs="Arial"/>
                <w:sz w:val="20"/>
                <w:szCs w:val="20"/>
              </w:rPr>
            </w:pPr>
            <w:r w:rsidRPr="009D1A5B">
              <w:rPr>
                <w:rFonts w:ascii="Arial" w:hAnsi="Arial" w:cs="Arial"/>
                <w:sz w:val="20"/>
                <w:szCs w:val="20"/>
              </w:rPr>
              <w:t>How will you consult with these people e.g. meeting, email, referendum etc?</w:t>
            </w:r>
          </w:p>
        </w:tc>
        <w:bookmarkStart w:id="16" w:name="Text16"/>
        <w:tc>
          <w:tcPr>
            <w:tcW w:w="2880" w:type="dxa"/>
          </w:tcPr>
          <w:p w:rsidR="00F702C1" w:rsidRDefault="00F702C1" w:rsidP="00EA5ECF">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p w:rsidR="00F702C1" w:rsidRPr="009D1A5B" w:rsidRDefault="00F702C1" w:rsidP="00EA5ECF">
            <w:pPr>
              <w:rPr>
                <w:rFonts w:ascii="Arial" w:hAnsi="Arial" w:cs="Arial"/>
                <w:sz w:val="20"/>
                <w:szCs w:val="20"/>
              </w:rPr>
            </w:pPr>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c>
          <w:tcPr>
            <w:tcW w:w="1809" w:type="dxa"/>
            <w:vMerge/>
          </w:tcPr>
          <w:p w:rsidR="00F702C1" w:rsidRPr="009D1A5B" w:rsidRDefault="00F702C1" w:rsidP="00EA5ECF">
            <w:pPr>
              <w:rPr>
                <w:rFonts w:ascii="Arial" w:hAnsi="Arial" w:cs="Arial"/>
                <w:b/>
                <w:bCs/>
                <w:i/>
                <w:iCs/>
                <w:sz w:val="20"/>
                <w:szCs w:val="20"/>
              </w:rPr>
            </w:pPr>
          </w:p>
        </w:tc>
        <w:tc>
          <w:tcPr>
            <w:tcW w:w="8919" w:type="dxa"/>
            <w:gridSpan w:val="5"/>
          </w:tcPr>
          <w:p w:rsidR="00F702C1" w:rsidRPr="009D1A5B" w:rsidRDefault="00F702C1" w:rsidP="00EA5ECF">
            <w:pPr>
              <w:rPr>
                <w:rFonts w:ascii="Arial" w:hAnsi="Arial" w:cs="Arial"/>
                <w:sz w:val="20"/>
                <w:szCs w:val="20"/>
              </w:rPr>
            </w:pPr>
            <w:r w:rsidRPr="009D1A5B">
              <w:rPr>
                <w:rFonts w:ascii="Arial" w:hAnsi="Arial" w:cs="Arial"/>
                <w:sz w:val="20"/>
                <w:szCs w:val="20"/>
              </w:rPr>
              <w:t>What response is required e.g. email, verbal, track changes?</w:t>
            </w:r>
          </w:p>
        </w:tc>
        <w:bookmarkStart w:id="17" w:name="Text17"/>
        <w:tc>
          <w:tcPr>
            <w:tcW w:w="2880" w:type="dxa"/>
          </w:tcPr>
          <w:p w:rsidR="00F702C1" w:rsidRDefault="00F702C1" w:rsidP="00EA5ECF">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p w:rsidR="00F702C1" w:rsidRPr="009D1A5B" w:rsidRDefault="00F702C1" w:rsidP="00EA5ECF">
            <w:pPr>
              <w:rPr>
                <w:rFonts w:ascii="Arial" w:hAnsi="Arial" w:cs="Arial"/>
                <w:sz w:val="20"/>
                <w:szCs w:val="20"/>
              </w:rPr>
            </w:pPr>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c>
          <w:tcPr>
            <w:tcW w:w="1809" w:type="dxa"/>
            <w:vMerge/>
          </w:tcPr>
          <w:p w:rsidR="00F702C1" w:rsidRPr="009D1A5B" w:rsidRDefault="00F702C1" w:rsidP="00EA5ECF">
            <w:pPr>
              <w:rPr>
                <w:rFonts w:ascii="Arial" w:hAnsi="Arial" w:cs="Arial"/>
                <w:b/>
                <w:bCs/>
                <w:i/>
                <w:iCs/>
                <w:sz w:val="20"/>
                <w:szCs w:val="20"/>
              </w:rPr>
            </w:pPr>
          </w:p>
        </w:tc>
        <w:tc>
          <w:tcPr>
            <w:tcW w:w="8919" w:type="dxa"/>
            <w:gridSpan w:val="5"/>
          </w:tcPr>
          <w:p w:rsidR="00F702C1" w:rsidRPr="009D1A5B" w:rsidRDefault="00F702C1" w:rsidP="0079004A">
            <w:pPr>
              <w:rPr>
                <w:rFonts w:ascii="Arial" w:hAnsi="Arial" w:cs="Arial"/>
                <w:sz w:val="20"/>
                <w:szCs w:val="20"/>
              </w:rPr>
            </w:pPr>
            <w:r>
              <w:rPr>
                <w:rFonts w:ascii="Arial" w:hAnsi="Arial" w:cs="Arial"/>
                <w:sz w:val="20"/>
                <w:szCs w:val="20"/>
              </w:rPr>
              <w:t>Don’t forget to e</w:t>
            </w:r>
            <w:r w:rsidRPr="009D1A5B">
              <w:rPr>
                <w:rFonts w:ascii="Arial" w:hAnsi="Arial" w:cs="Arial"/>
                <w:sz w:val="20"/>
                <w:szCs w:val="20"/>
              </w:rPr>
              <w:t>mail the final draft to the Manager, I and P for QC.</w:t>
            </w:r>
          </w:p>
        </w:tc>
        <w:bookmarkStart w:id="18" w:name="Text18"/>
        <w:tc>
          <w:tcPr>
            <w:tcW w:w="2880" w:type="dxa"/>
          </w:tcPr>
          <w:p w:rsidR="00F702C1" w:rsidRDefault="00F702C1" w:rsidP="00EA5ECF">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p w:rsidR="00F702C1" w:rsidRPr="009D1A5B" w:rsidRDefault="00F702C1" w:rsidP="00EA5ECF">
            <w:pPr>
              <w:rPr>
                <w:rFonts w:ascii="Arial" w:hAnsi="Arial" w:cs="Arial"/>
                <w:sz w:val="20"/>
                <w:szCs w:val="20"/>
              </w:rPr>
            </w:pPr>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rPr>
          <w:trHeight w:val="212"/>
        </w:trPr>
        <w:tc>
          <w:tcPr>
            <w:tcW w:w="1809" w:type="dxa"/>
            <w:vMerge w:val="restart"/>
          </w:tcPr>
          <w:p w:rsidR="00F702C1" w:rsidRPr="009D1A5B" w:rsidRDefault="00F702C1" w:rsidP="00EA5ECF">
            <w:pPr>
              <w:rPr>
                <w:rFonts w:ascii="Arial" w:hAnsi="Arial" w:cs="Arial"/>
                <w:b/>
                <w:bCs/>
                <w:i/>
                <w:iCs/>
                <w:sz w:val="20"/>
                <w:szCs w:val="20"/>
              </w:rPr>
            </w:pPr>
            <w:r w:rsidRPr="009D1A5B">
              <w:rPr>
                <w:rFonts w:ascii="Arial" w:hAnsi="Arial" w:cs="Arial"/>
                <w:b/>
                <w:bCs/>
                <w:i/>
                <w:iCs/>
                <w:sz w:val="20"/>
                <w:szCs w:val="20"/>
              </w:rPr>
              <w:t>Approval</w:t>
            </w:r>
          </w:p>
        </w:tc>
        <w:tc>
          <w:tcPr>
            <w:tcW w:w="8919" w:type="dxa"/>
            <w:gridSpan w:val="5"/>
          </w:tcPr>
          <w:p w:rsidR="00F702C1" w:rsidRPr="009D1A5B" w:rsidRDefault="00F702C1" w:rsidP="00954E57">
            <w:pPr>
              <w:rPr>
                <w:rFonts w:ascii="Arial" w:hAnsi="Arial" w:cs="Arial"/>
                <w:sz w:val="20"/>
                <w:szCs w:val="20"/>
              </w:rPr>
            </w:pPr>
            <w:r w:rsidRPr="009D1A5B">
              <w:rPr>
                <w:rFonts w:ascii="Arial" w:hAnsi="Arial" w:cs="Arial"/>
                <w:sz w:val="20"/>
                <w:szCs w:val="20"/>
              </w:rPr>
              <w:t>Which group/individual should approve this document; Council, Academic, CE or delegate</w:t>
            </w:r>
            <w:r>
              <w:rPr>
                <w:rFonts w:ascii="Arial" w:hAnsi="Arial" w:cs="Arial"/>
                <w:sz w:val="20"/>
                <w:szCs w:val="20"/>
              </w:rPr>
              <w:t>?</w:t>
            </w:r>
          </w:p>
        </w:tc>
        <w:bookmarkStart w:id="19" w:name="Text19"/>
        <w:tc>
          <w:tcPr>
            <w:tcW w:w="2880" w:type="dxa"/>
          </w:tcPr>
          <w:p w:rsidR="00F702C1" w:rsidRDefault="00F702C1" w:rsidP="00EA5ECF">
            <w:pPr>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p w:rsidR="00F702C1" w:rsidRPr="009D1A5B" w:rsidRDefault="00F702C1" w:rsidP="00EA5ECF">
            <w:pPr>
              <w:rPr>
                <w:rFonts w:ascii="Arial" w:hAnsi="Arial" w:cs="Arial"/>
                <w:sz w:val="20"/>
                <w:szCs w:val="20"/>
              </w:rPr>
            </w:pPr>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c>
          <w:tcPr>
            <w:tcW w:w="1809" w:type="dxa"/>
            <w:vMerge/>
          </w:tcPr>
          <w:p w:rsidR="00F702C1" w:rsidRPr="009D1A5B" w:rsidRDefault="00F702C1" w:rsidP="00EA5ECF">
            <w:pPr>
              <w:rPr>
                <w:rFonts w:ascii="Arial" w:hAnsi="Arial" w:cs="Arial"/>
                <w:b/>
                <w:bCs/>
                <w:i/>
                <w:iCs/>
                <w:sz w:val="20"/>
                <w:szCs w:val="20"/>
              </w:rPr>
            </w:pPr>
          </w:p>
        </w:tc>
        <w:tc>
          <w:tcPr>
            <w:tcW w:w="8919" w:type="dxa"/>
            <w:gridSpan w:val="5"/>
          </w:tcPr>
          <w:p w:rsidR="00F702C1" w:rsidRPr="009D1A5B" w:rsidRDefault="00F702C1" w:rsidP="0079004A">
            <w:pPr>
              <w:rPr>
                <w:rFonts w:ascii="Arial" w:hAnsi="Arial" w:cs="Arial"/>
                <w:sz w:val="20"/>
                <w:szCs w:val="20"/>
              </w:rPr>
            </w:pPr>
            <w:r w:rsidRPr="009D1A5B">
              <w:rPr>
                <w:rFonts w:ascii="Arial" w:hAnsi="Arial" w:cs="Arial"/>
                <w:sz w:val="20"/>
                <w:szCs w:val="20"/>
              </w:rPr>
              <w:t>Where will approval be recorded?</w:t>
            </w:r>
          </w:p>
        </w:tc>
        <w:bookmarkStart w:id="20" w:name="Text20"/>
        <w:tc>
          <w:tcPr>
            <w:tcW w:w="2880" w:type="dxa"/>
          </w:tcPr>
          <w:p w:rsidR="00F702C1" w:rsidRDefault="00F702C1" w:rsidP="00EA5ECF">
            <w:pP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p w:rsidR="00F702C1" w:rsidRPr="009D1A5B" w:rsidRDefault="00F702C1" w:rsidP="00EA5ECF">
            <w:pPr>
              <w:rPr>
                <w:rFonts w:ascii="Arial" w:hAnsi="Arial" w:cs="Arial"/>
                <w:sz w:val="20"/>
                <w:szCs w:val="20"/>
              </w:rPr>
            </w:pPr>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c>
          <w:tcPr>
            <w:tcW w:w="1809" w:type="dxa"/>
            <w:vMerge/>
          </w:tcPr>
          <w:p w:rsidR="00F702C1" w:rsidRPr="009D1A5B" w:rsidRDefault="00F702C1" w:rsidP="00EA5ECF">
            <w:pPr>
              <w:rPr>
                <w:rFonts w:ascii="Arial" w:hAnsi="Arial" w:cs="Arial"/>
                <w:b/>
                <w:bCs/>
                <w:i/>
                <w:iCs/>
                <w:sz w:val="20"/>
                <w:szCs w:val="20"/>
              </w:rPr>
            </w:pPr>
          </w:p>
        </w:tc>
        <w:tc>
          <w:tcPr>
            <w:tcW w:w="8919" w:type="dxa"/>
            <w:gridSpan w:val="5"/>
          </w:tcPr>
          <w:p w:rsidR="00F702C1" w:rsidRPr="009D1A5B" w:rsidRDefault="00F702C1" w:rsidP="0079004A">
            <w:pPr>
              <w:rPr>
                <w:rFonts w:ascii="Arial" w:hAnsi="Arial" w:cs="Arial"/>
                <w:sz w:val="20"/>
                <w:szCs w:val="20"/>
              </w:rPr>
            </w:pPr>
            <w:r>
              <w:rPr>
                <w:rFonts w:ascii="Arial" w:hAnsi="Arial" w:cs="Arial"/>
                <w:sz w:val="20"/>
                <w:szCs w:val="20"/>
              </w:rPr>
              <w:t xml:space="preserve">Don’t forget to send the document for approval when ready - </w:t>
            </w:r>
            <w:r w:rsidRPr="009D1A5B">
              <w:rPr>
                <w:rFonts w:ascii="Arial" w:hAnsi="Arial" w:cs="Arial"/>
                <w:sz w:val="20"/>
                <w:szCs w:val="20"/>
              </w:rPr>
              <w:t xml:space="preserve">document owner </w:t>
            </w:r>
            <w:r>
              <w:rPr>
                <w:rFonts w:ascii="Arial" w:hAnsi="Arial" w:cs="Arial"/>
                <w:sz w:val="20"/>
                <w:szCs w:val="20"/>
              </w:rPr>
              <w:t>r</w:t>
            </w:r>
            <w:r w:rsidRPr="009D1A5B">
              <w:rPr>
                <w:rFonts w:ascii="Arial" w:hAnsi="Arial" w:cs="Arial"/>
                <w:sz w:val="20"/>
                <w:szCs w:val="20"/>
              </w:rPr>
              <w:t>esponsibility</w:t>
            </w:r>
          </w:p>
        </w:tc>
        <w:bookmarkStart w:id="21" w:name="Text21"/>
        <w:tc>
          <w:tcPr>
            <w:tcW w:w="2880" w:type="dxa"/>
          </w:tcPr>
          <w:p w:rsidR="00F702C1" w:rsidRDefault="00F702C1" w:rsidP="00EA5ECF">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p w:rsidR="00F702C1" w:rsidRPr="009D1A5B" w:rsidRDefault="00F702C1" w:rsidP="00EA5ECF">
            <w:pPr>
              <w:rPr>
                <w:rFonts w:ascii="Arial" w:hAnsi="Arial" w:cs="Arial"/>
                <w:sz w:val="20"/>
                <w:szCs w:val="20"/>
              </w:rPr>
            </w:pPr>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c>
          <w:tcPr>
            <w:tcW w:w="1809" w:type="dxa"/>
            <w:vMerge/>
          </w:tcPr>
          <w:p w:rsidR="00F702C1" w:rsidRPr="009D1A5B" w:rsidRDefault="00F702C1" w:rsidP="00EA5ECF">
            <w:pPr>
              <w:rPr>
                <w:rFonts w:ascii="Arial" w:hAnsi="Arial" w:cs="Arial"/>
                <w:b/>
                <w:bCs/>
                <w:i/>
                <w:iCs/>
                <w:sz w:val="20"/>
                <w:szCs w:val="20"/>
              </w:rPr>
            </w:pPr>
          </w:p>
        </w:tc>
        <w:tc>
          <w:tcPr>
            <w:tcW w:w="8919" w:type="dxa"/>
            <w:gridSpan w:val="5"/>
          </w:tcPr>
          <w:p w:rsidR="00F702C1" w:rsidRPr="009D1A5B" w:rsidRDefault="00F702C1" w:rsidP="00EA5ECF">
            <w:pPr>
              <w:rPr>
                <w:rFonts w:ascii="Arial" w:hAnsi="Arial" w:cs="Arial"/>
                <w:sz w:val="20"/>
                <w:szCs w:val="20"/>
              </w:rPr>
            </w:pPr>
            <w:r w:rsidRPr="009D1A5B">
              <w:rPr>
                <w:rFonts w:ascii="Arial" w:hAnsi="Arial" w:cs="Arial"/>
                <w:sz w:val="20"/>
                <w:szCs w:val="20"/>
              </w:rPr>
              <w:t xml:space="preserve">Ensure the </w:t>
            </w:r>
            <w:r>
              <w:rPr>
                <w:rFonts w:ascii="Arial" w:hAnsi="Arial" w:cs="Arial"/>
                <w:sz w:val="20"/>
                <w:szCs w:val="20"/>
              </w:rPr>
              <w:t>document is posted on the intranet</w:t>
            </w:r>
            <w:r w:rsidRPr="009D1A5B">
              <w:rPr>
                <w:rFonts w:ascii="Arial" w:hAnsi="Arial" w:cs="Arial"/>
                <w:sz w:val="20"/>
                <w:szCs w:val="20"/>
              </w:rPr>
              <w:t xml:space="preserve"> and wherever else necessary</w:t>
            </w:r>
            <w:r>
              <w:rPr>
                <w:rFonts w:ascii="Arial" w:hAnsi="Arial" w:cs="Arial"/>
                <w:sz w:val="20"/>
                <w:szCs w:val="20"/>
              </w:rPr>
              <w:t xml:space="preserve"> once approved</w:t>
            </w:r>
            <w:r w:rsidRPr="009D1A5B">
              <w:rPr>
                <w:rFonts w:ascii="Arial" w:hAnsi="Arial" w:cs="Arial"/>
                <w:sz w:val="20"/>
                <w:szCs w:val="20"/>
              </w:rPr>
              <w:t>.</w:t>
            </w:r>
          </w:p>
        </w:tc>
        <w:bookmarkStart w:id="22" w:name="Text22"/>
        <w:tc>
          <w:tcPr>
            <w:tcW w:w="2880" w:type="dxa"/>
          </w:tcPr>
          <w:p w:rsidR="00F702C1" w:rsidRDefault="00F702C1" w:rsidP="00EA5ECF">
            <w:pP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p w:rsidR="00F702C1" w:rsidRPr="009D1A5B" w:rsidRDefault="00F702C1" w:rsidP="00EA5ECF">
            <w:pPr>
              <w:rPr>
                <w:rFonts w:ascii="Arial" w:hAnsi="Arial" w:cs="Arial"/>
                <w:sz w:val="20"/>
                <w:szCs w:val="20"/>
              </w:rPr>
            </w:pPr>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c>
          <w:tcPr>
            <w:tcW w:w="1809" w:type="dxa"/>
            <w:vMerge w:val="restart"/>
          </w:tcPr>
          <w:p w:rsidR="00F702C1" w:rsidRPr="009D1A5B" w:rsidRDefault="00F702C1" w:rsidP="00EA5ECF">
            <w:pPr>
              <w:rPr>
                <w:rFonts w:ascii="Arial" w:hAnsi="Arial" w:cs="Arial"/>
                <w:b/>
                <w:bCs/>
                <w:i/>
                <w:iCs/>
                <w:sz w:val="20"/>
                <w:szCs w:val="20"/>
              </w:rPr>
            </w:pPr>
            <w:r w:rsidRPr="009D1A5B">
              <w:rPr>
                <w:rFonts w:ascii="Arial" w:hAnsi="Arial" w:cs="Arial"/>
                <w:b/>
                <w:bCs/>
                <w:i/>
                <w:iCs/>
                <w:sz w:val="20"/>
                <w:szCs w:val="20"/>
              </w:rPr>
              <w:t>Training</w:t>
            </w:r>
          </w:p>
        </w:tc>
        <w:tc>
          <w:tcPr>
            <w:tcW w:w="8919" w:type="dxa"/>
            <w:gridSpan w:val="5"/>
          </w:tcPr>
          <w:p w:rsidR="00F702C1" w:rsidRPr="009D1A5B" w:rsidRDefault="00F702C1" w:rsidP="00EA5ECF">
            <w:pPr>
              <w:rPr>
                <w:rFonts w:ascii="Arial" w:hAnsi="Arial" w:cs="Arial"/>
                <w:sz w:val="20"/>
                <w:szCs w:val="20"/>
              </w:rPr>
            </w:pPr>
            <w:r w:rsidRPr="009D1A5B">
              <w:rPr>
                <w:rFonts w:ascii="Arial" w:hAnsi="Arial" w:cs="Arial"/>
                <w:sz w:val="20"/>
                <w:szCs w:val="20"/>
              </w:rPr>
              <w:t xml:space="preserve">Will anyone require training? </w:t>
            </w:r>
            <w:bookmarkStart w:id="23" w:name="Check7"/>
            <w:r w:rsidRPr="009D1A5B">
              <w:rPr>
                <w:rFonts w:ascii="Arial" w:hAnsi="Arial" w:cs="Arial"/>
                <w:sz w:val="20"/>
                <w:szCs w:val="20"/>
              </w:rPr>
              <w:fldChar w:fldCharType="begin">
                <w:ffData>
                  <w:name w:val="Check7"/>
                  <w:enabled/>
                  <w:calcOnExit w:val="0"/>
                  <w:checkBox>
                    <w:sizeAuto/>
                    <w:default w:val="0"/>
                  </w:checkBox>
                </w:ffData>
              </w:fldChar>
            </w:r>
            <w:r w:rsidRPr="009D1A5B">
              <w:rPr>
                <w:rFonts w:ascii="Arial" w:hAnsi="Arial" w:cs="Arial"/>
                <w:sz w:val="20"/>
                <w:szCs w:val="20"/>
              </w:rPr>
              <w:instrText xml:space="preserve"> FORMCHECKBOX </w:instrText>
            </w:r>
            <w:r w:rsidRPr="009D1A5B">
              <w:rPr>
                <w:rFonts w:ascii="Arial" w:hAnsi="Arial" w:cs="Arial"/>
                <w:sz w:val="20"/>
                <w:szCs w:val="20"/>
              </w:rPr>
            </w:r>
            <w:r w:rsidRPr="009D1A5B">
              <w:rPr>
                <w:rFonts w:ascii="Arial" w:hAnsi="Arial" w:cs="Arial"/>
                <w:sz w:val="20"/>
                <w:szCs w:val="20"/>
              </w:rPr>
              <w:fldChar w:fldCharType="end"/>
            </w:r>
            <w:bookmarkEnd w:id="23"/>
            <w:r w:rsidRPr="009D1A5B">
              <w:rPr>
                <w:rFonts w:ascii="Arial" w:hAnsi="Arial" w:cs="Arial"/>
                <w:sz w:val="20"/>
                <w:szCs w:val="20"/>
              </w:rPr>
              <w:t xml:space="preserve">Yes  </w:t>
            </w:r>
            <w:bookmarkStart w:id="24" w:name="Check8"/>
            <w:r w:rsidRPr="009D1A5B">
              <w:rPr>
                <w:rFonts w:ascii="Arial" w:hAnsi="Arial" w:cs="Arial"/>
                <w:sz w:val="20"/>
                <w:szCs w:val="20"/>
              </w:rPr>
              <w:fldChar w:fldCharType="begin">
                <w:ffData>
                  <w:name w:val="Check8"/>
                  <w:enabled/>
                  <w:calcOnExit w:val="0"/>
                  <w:checkBox>
                    <w:sizeAuto/>
                    <w:default w:val="0"/>
                  </w:checkBox>
                </w:ffData>
              </w:fldChar>
            </w:r>
            <w:r w:rsidRPr="009D1A5B">
              <w:rPr>
                <w:rFonts w:ascii="Arial" w:hAnsi="Arial" w:cs="Arial"/>
                <w:sz w:val="20"/>
                <w:szCs w:val="20"/>
              </w:rPr>
              <w:instrText xml:space="preserve"> FORMCHECKBOX </w:instrText>
            </w:r>
            <w:r w:rsidRPr="009D1A5B">
              <w:rPr>
                <w:rFonts w:ascii="Arial" w:hAnsi="Arial" w:cs="Arial"/>
                <w:sz w:val="20"/>
                <w:szCs w:val="20"/>
              </w:rPr>
            </w:r>
            <w:r w:rsidRPr="009D1A5B">
              <w:rPr>
                <w:rFonts w:ascii="Arial" w:hAnsi="Arial" w:cs="Arial"/>
                <w:sz w:val="20"/>
                <w:szCs w:val="20"/>
              </w:rPr>
              <w:fldChar w:fldCharType="end"/>
            </w:r>
            <w:bookmarkEnd w:id="24"/>
            <w:r w:rsidRPr="009D1A5B">
              <w:rPr>
                <w:rFonts w:ascii="Arial" w:hAnsi="Arial" w:cs="Arial"/>
                <w:sz w:val="20"/>
                <w:szCs w:val="20"/>
              </w:rPr>
              <w:t xml:space="preserve">No   </w:t>
            </w:r>
            <w:r>
              <w:rPr>
                <w:rFonts w:ascii="Arial" w:hAnsi="Arial" w:cs="Arial"/>
                <w:sz w:val="20"/>
                <w:szCs w:val="20"/>
              </w:rPr>
              <w:t>If ‘yes’ then who?</w:t>
            </w:r>
          </w:p>
        </w:tc>
        <w:bookmarkStart w:id="25" w:name="Text23"/>
        <w:tc>
          <w:tcPr>
            <w:tcW w:w="2880" w:type="dxa"/>
          </w:tcPr>
          <w:p w:rsidR="00F702C1" w:rsidRDefault="00F702C1" w:rsidP="00EA5ECF">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p w:rsidR="00F702C1" w:rsidRPr="009D1A5B" w:rsidRDefault="00F702C1" w:rsidP="00EA5ECF">
            <w:pPr>
              <w:rPr>
                <w:rFonts w:ascii="Arial" w:hAnsi="Arial" w:cs="Arial"/>
                <w:sz w:val="20"/>
                <w:szCs w:val="20"/>
              </w:rPr>
            </w:pPr>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c>
          <w:tcPr>
            <w:tcW w:w="1809" w:type="dxa"/>
            <w:vMerge/>
          </w:tcPr>
          <w:p w:rsidR="00F702C1" w:rsidRPr="009D1A5B" w:rsidRDefault="00F702C1" w:rsidP="00EA5ECF">
            <w:pPr>
              <w:rPr>
                <w:rFonts w:ascii="Arial" w:hAnsi="Arial" w:cs="Arial"/>
                <w:b/>
                <w:bCs/>
                <w:i/>
                <w:iCs/>
                <w:sz w:val="20"/>
                <w:szCs w:val="20"/>
              </w:rPr>
            </w:pPr>
          </w:p>
        </w:tc>
        <w:tc>
          <w:tcPr>
            <w:tcW w:w="8919" w:type="dxa"/>
            <w:gridSpan w:val="5"/>
          </w:tcPr>
          <w:p w:rsidR="00F702C1" w:rsidRPr="009D1A5B" w:rsidRDefault="00F702C1" w:rsidP="00EA5ECF">
            <w:pPr>
              <w:rPr>
                <w:rFonts w:ascii="Arial" w:hAnsi="Arial" w:cs="Arial"/>
                <w:sz w:val="20"/>
                <w:szCs w:val="20"/>
              </w:rPr>
            </w:pPr>
            <w:r w:rsidRPr="009D1A5B">
              <w:rPr>
                <w:rFonts w:ascii="Arial" w:hAnsi="Arial" w:cs="Arial"/>
                <w:sz w:val="20"/>
                <w:szCs w:val="20"/>
              </w:rPr>
              <w:t>Who will develop the training package?</w:t>
            </w:r>
          </w:p>
        </w:tc>
        <w:bookmarkStart w:id="26" w:name="Text24"/>
        <w:tc>
          <w:tcPr>
            <w:tcW w:w="2880" w:type="dxa"/>
          </w:tcPr>
          <w:p w:rsidR="00F702C1" w:rsidRDefault="00F702C1" w:rsidP="00EA5ECF">
            <w:pP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p w:rsidR="00F702C1" w:rsidRPr="009D1A5B" w:rsidRDefault="00F702C1" w:rsidP="00EA5ECF">
            <w:pPr>
              <w:rPr>
                <w:rFonts w:ascii="Arial" w:hAnsi="Arial" w:cs="Arial"/>
                <w:sz w:val="20"/>
                <w:szCs w:val="20"/>
              </w:rPr>
            </w:pPr>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c>
          <w:tcPr>
            <w:tcW w:w="1809" w:type="dxa"/>
            <w:vMerge/>
          </w:tcPr>
          <w:p w:rsidR="00F702C1" w:rsidRPr="009D1A5B" w:rsidRDefault="00F702C1" w:rsidP="00EA5ECF">
            <w:pPr>
              <w:rPr>
                <w:rFonts w:ascii="Arial" w:hAnsi="Arial" w:cs="Arial"/>
                <w:b/>
                <w:bCs/>
                <w:i/>
                <w:iCs/>
                <w:sz w:val="20"/>
                <w:szCs w:val="20"/>
              </w:rPr>
            </w:pPr>
          </w:p>
        </w:tc>
        <w:tc>
          <w:tcPr>
            <w:tcW w:w="8919" w:type="dxa"/>
            <w:gridSpan w:val="5"/>
          </w:tcPr>
          <w:p w:rsidR="00F702C1" w:rsidRPr="009D1A5B" w:rsidRDefault="00F702C1" w:rsidP="00EA5ECF">
            <w:pPr>
              <w:rPr>
                <w:rFonts w:ascii="Arial" w:hAnsi="Arial" w:cs="Arial"/>
                <w:sz w:val="20"/>
                <w:szCs w:val="20"/>
              </w:rPr>
            </w:pPr>
            <w:r w:rsidRPr="009D1A5B">
              <w:rPr>
                <w:rFonts w:ascii="Arial" w:hAnsi="Arial" w:cs="Arial"/>
                <w:sz w:val="20"/>
                <w:szCs w:val="20"/>
              </w:rPr>
              <w:t>Who will develop the training schedule?</w:t>
            </w:r>
          </w:p>
        </w:tc>
        <w:bookmarkStart w:id="27" w:name="Text25"/>
        <w:tc>
          <w:tcPr>
            <w:tcW w:w="2880" w:type="dxa"/>
          </w:tcPr>
          <w:p w:rsidR="00F702C1" w:rsidRDefault="00F702C1" w:rsidP="00EA5ECF">
            <w:pP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p w:rsidR="00F702C1" w:rsidRPr="009D1A5B" w:rsidRDefault="00F702C1" w:rsidP="00EA5ECF">
            <w:pPr>
              <w:rPr>
                <w:rFonts w:ascii="Arial" w:hAnsi="Arial" w:cs="Arial"/>
                <w:sz w:val="20"/>
                <w:szCs w:val="20"/>
              </w:rPr>
            </w:pPr>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c>
          <w:tcPr>
            <w:tcW w:w="1809" w:type="dxa"/>
            <w:vMerge/>
          </w:tcPr>
          <w:p w:rsidR="00F702C1" w:rsidRPr="009D1A5B" w:rsidRDefault="00F702C1" w:rsidP="00EA5ECF">
            <w:pPr>
              <w:rPr>
                <w:rFonts w:ascii="Arial" w:hAnsi="Arial" w:cs="Arial"/>
                <w:b/>
                <w:bCs/>
                <w:i/>
                <w:iCs/>
                <w:sz w:val="20"/>
                <w:szCs w:val="20"/>
              </w:rPr>
            </w:pPr>
          </w:p>
        </w:tc>
        <w:tc>
          <w:tcPr>
            <w:tcW w:w="8919" w:type="dxa"/>
            <w:gridSpan w:val="5"/>
          </w:tcPr>
          <w:p w:rsidR="00F702C1" w:rsidRPr="009D1A5B" w:rsidRDefault="00F702C1" w:rsidP="00EA5ECF">
            <w:pPr>
              <w:rPr>
                <w:rFonts w:ascii="Arial" w:hAnsi="Arial" w:cs="Arial"/>
                <w:sz w:val="20"/>
                <w:szCs w:val="20"/>
              </w:rPr>
            </w:pPr>
            <w:r w:rsidRPr="009D1A5B">
              <w:rPr>
                <w:rFonts w:ascii="Arial" w:hAnsi="Arial" w:cs="Arial"/>
                <w:sz w:val="20"/>
                <w:szCs w:val="20"/>
              </w:rPr>
              <w:t xml:space="preserve">Who will deliver the training? </w:t>
            </w:r>
          </w:p>
        </w:tc>
        <w:bookmarkStart w:id="28" w:name="Text26"/>
        <w:tc>
          <w:tcPr>
            <w:tcW w:w="2880" w:type="dxa"/>
          </w:tcPr>
          <w:p w:rsidR="00F702C1" w:rsidRDefault="00F702C1" w:rsidP="00EA5ECF">
            <w:pPr>
              <w:rPr>
                <w:rFonts w:ascii="Arial" w:hAnsi="Arial" w:cs="Arial"/>
                <w:sz w:val="20"/>
                <w:szCs w:val="20"/>
              </w:rPr>
            </w:pP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p w:rsidR="00F702C1" w:rsidRPr="009D1A5B" w:rsidRDefault="00F702C1" w:rsidP="00EA5ECF">
            <w:pPr>
              <w:rPr>
                <w:rFonts w:ascii="Arial" w:hAnsi="Arial" w:cs="Arial"/>
                <w:sz w:val="20"/>
                <w:szCs w:val="20"/>
              </w:rPr>
            </w:pPr>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c>
          <w:tcPr>
            <w:tcW w:w="1809" w:type="dxa"/>
            <w:vMerge/>
          </w:tcPr>
          <w:p w:rsidR="00F702C1" w:rsidRPr="009D1A5B" w:rsidRDefault="00F702C1" w:rsidP="00EA5ECF">
            <w:pPr>
              <w:rPr>
                <w:rFonts w:ascii="Arial" w:hAnsi="Arial" w:cs="Arial"/>
                <w:b/>
                <w:bCs/>
                <w:i/>
                <w:iCs/>
                <w:sz w:val="20"/>
                <w:szCs w:val="20"/>
              </w:rPr>
            </w:pPr>
          </w:p>
        </w:tc>
        <w:tc>
          <w:tcPr>
            <w:tcW w:w="8919" w:type="dxa"/>
            <w:gridSpan w:val="5"/>
          </w:tcPr>
          <w:p w:rsidR="00F702C1" w:rsidRPr="009D1A5B" w:rsidRDefault="00F702C1" w:rsidP="00EA5ECF">
            <w:pPr>
              <w:rPr>
                <w:rFonts w:ascii="Arial" w:hAnsi="Arial" w:cs="Arial"/>
                <w:sz w:val="20"/>
                <w:szCs w:val="20"/>
              </w:rPr>
            </w:pPr>
            <w:r w:rsidRPr="009D1A5B">
              <w:rPr>
                <w:rFonts w:ascii="Arial" w:hAnsi="Arial" w:cs="Arial"/>
                <w:sz w:val="20"/>
                <w:szCs w:val="20"/>
              </w:rPr>
              <w:t>When will the training take place?</w:t>
            </w:r>
          </w:p>
        </w:tc>
        <w:bookmarkStart w:id="29" w:name="Text27"/>
        <w:tc>
          <w:tcPr>
            <w:tcW w:w="2880" w:type="dxa"/>
          </w:tcPr>
          <w:p w:rsidR="00F702C1" w:rsidRDefault="00F702C1" w:rsidP="00EA5ECF">
            <w:pPr>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p w:rsidR="00F702C1" w:rsidRPr="009D1A5B" w:rsidRDefault="00F702C1" w:rsidP="00EA5ECF">
            <w:pPr>
              <w:rPr>
                <w:rFonts w:ascii="Arial" w:hAnsi="Arial" w:cs="Arial"/>
                <w:sz w:val="20"/>
                <w:szCs w:val="20"/>
              </w:rPr>
            </w:pPr>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rPr>
          <w:trHeight w:val="201"/>
        </w:trPr>
        <w:tc>
          <w:tcPr>
            <w:tcW w:w="1809" w:type="dxa"/>
            <w:vMerge/>
          </w:tcPr>
          <w:p w:rsidR="00F702C1" w:rsidRPr="009D1A5B" w:rsidRDefault="00F702C1" w:rsidP="00EA5ECF">
            <w:pPr>
              <w:rPr>
                <w:rFonts w:ascii="Arial" w:hAnsi="Arial" w:cs="Arial"/>
                <w:b/>
                <w:bCs/>
                <w:i/>
                <w:iCs/>
                <w:sz w:val="20"/>
                <w:szCs w:val="20"/>
              </w:rPr>
            </w:pPr>
          </w:p>
        </w:tc>
        <w:tc>
          <w:tcPr>
            <w:tcW w:w="8919" w:type="dxa"/>
            <w:gridSpan w:val="5"/>
          </w:tcPr>
          <w:p w:rsidR="00F702C1" w:rsidRPr="009D1A5B" w:rsidRDefault="00F702C1" w:rsidP="00EA5ECF">
            <w:pPr>
              <w:rPr>
                <w:rFonts w:ascii="Arial" w:hAnsi="Arial" w:cs="Arial"/>
                <w:sz w:val="20"/>
                <w:szCs w:val="20"/>
              </w:rPr>
            </w:pPr>
            <w:r>
              <w:rPr>
                <w:rFonts w:ascii="Arial" w:hAnsi="Arial" w:cs="Arial"/>
                <w:sz w:val="20"/>
                <w:szCs w:val="20"/>
              </w:rPr>
              <w:t>Is it one off or does it need to happen annually?</w:t>
            </w:r>
          </w:p>
        </w:tc>
        <w:bookmarkStart w:id="30" w:name="Text28"/>
        <w:tc>
          <w:tcPr>
            <w:tcW w:w="2880" w:type="dxa"/>
          </w:tcPr>
          <w:p w:rsidR="00F702C1" w:rsidRDefault="00F702C1" w:rsidP="00EA5ECF">
            <w:pPr>
              <w:rPr>
                <w:rFonts w:ascii="Arial" w:hAnsi="Arial" w:cs="Arial"/>
                <w:sz w:val="20"/>
                <w:szCs w:val="20"/>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p w:rsidR="00F702C1" w:rsidRPr="009D1A5B" w:rsidRDefault="00F702C1" w:rsidP="00EA5ECF">
            <w:pPr>
              <w:rPr>
                <w:rFonts w:ascii="Arial" w:hAnsi="Arial" w:cs="Arial"/>
                <w:sz w:val="20"/>
                <w:szCs w:val="20"/>
              </w:rPr>
            </w:pPr>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rPr>
          <w:trHeight w:val="201"/>
        </w:trPr>
        <w:tc>
          <w:tcPr>
            <w:tcW w:w="1809" w:type="dxa"/>
            <w:vMerge/>
          </w:tcPr>
          <w:p w:rsidR="00F702C1" w:rsidRPr="009D1A5B" w:rsidRDefault="00F702C1" w:rsidP="00EA5ECF">
            <w:pPr>
              <w:rPr>
                <w:rFonts w:ascii="Arial" w:hAnsi="Arial" w:cs="Arial"/>
                <w:b/>
                <w:bCs/>
                <w:i/>
                <w:iCs/>
                <w:sz w:val="20"/>
                <w:szCs w:val="20"/>
              </w:rPr>
            </w:pPr>
          </w:p>
        </w:tc>
        <w:tc>
          <w:tcPr>
            <w:tcW w:w="8919" w:type="dxa"/>
            <w:gridSpan w:val="5"/>
          </w:tcPr>
          <w:p w:rsidR="00F702C1" w:rsidRDefault="00F702C1" w:rsidP="008A14C1">
            <w:pPr>
              <w:rPr>
                <w:rFonts w:ascii="Arial" w:hAnsi="Arial" w:cs="Arial"/>
                <w:sz w:val="20"/>
                <w:szCs w:val="20"/>
              </w:rPr>
            </w:pPr>
            <w:r>
              <w:rPr>
                <w:rFonts w:ascii="Arial" w:hAnsi="Arial" w:cs="Arial"/>
                <w:sz w:val="20"/>
                <w:szCs w:val="20"/>
              </w:rPr>
              <w:t>Talk to People Capability and get advice on how this all needs to happen.</w:t>
            </w:r>
          </w:p>
        </w:tc>
        <w:bookmarkStart w:id="31" w:name="Text29"/>
        <w:tc>
          <w:tcPr>
            <w:tcW w:w="2880" w:type="dxa"/>
          </w:tcPr>
          <w:p w:rsidR="00F702C1" w:rsidRDefault="00F702C1" w:rsidP="00EA5ECF">
            <w:pPr>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p w:rsidR="00F702C1" w:rsidRPr="009D1A5B" w:rsidRDefault="00F702C1" w:rsidP="00EA5ECF">
            <w:pPr>
              <w:rPr>
                <w:rFonts w:ascii="Arial" w:hAnsi="Arial" w:cs="Arial"/>
                <w:sz w:val="20"/>
                <w:szCs w:val="20"/>
              </w:rPr>
            </w:pPr>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c>
          <w:tcPr>
            <w:tcW w:w="1809" w:type="dxa"/>
            <w:vMerge w:val="restart"/>
          </w:tcPr>
          <w:p w:rsidR="00F702C1" w:rsidRPr="009D1A5B" w:rsidRDefault="00F702C1" w:rsidP="00EA5ECF">
            <w:pPr>
              <w:rPr>
                <w:rFonts w:ascii="Arial" w:hAnsi="Arial" w:cs="Arial"/>
                <w:b/>
                <w:bCs/>
                <w:i/>
                <w:iCs/>
                <w:sz w:val="20"/>
                <w:szCs w:val="20"/>
              </w:rPr>
            </w:pPr>
            <w:r>
              <w:rPr>
                <w:rFonts w:ascii="Arial" w:hAnsi="Arial" w:cs="Arial"/>
                <w:b/>
                <w:bCs/>
                <w:i/>
                <w:iCs/>
                <w:sz w:val="20"/>
                <w:szCs w:val="20"/>
              </w:rPr>
              <w:t>Implementation</w:t>
            </w:r>
          </w:p>
        </w:tc>
        <w:tc>
          <w:tcPr>
            <w:tcW w:w="8919" w:type="dxa"/>
            <w:gridSpan w:val="5"/>
          </w:tcPr>
          <w:p w:rsidR="00F702C1" w:rsidRPr="009D1A5B" w:rsidRDefault="00F702C1" w:rsidP="00FF67B4">
            <w:pPr>
              <w:rPr>
                <w:rFonts w:ascii="Arial" w:hAnsi="Arial" w:cs="Arial"/>
                <w:sz w:val="20"/>
                <w:szCs w:val="20"/>
              </w:rPr>
            </w:pPr>
            <w:r w:rsidRPr="009D1A5B">
              <w:rPr>
                <w:rFonts w:ascii="Arial" w:hAnsi="Arial" w:cs="Arial"/>
                <w:sz w:val="20"/>
                <w:szCs w:val="20"/>
              </w:rPr>
              <w:t>Ensure that resources are available to implement this document</w:t>
            </w:r>
            <w:r>
              <w:rPr>
                <w:rFonts w:ascii="Arial" w:hAnsi="Arial" w:cs="Arial"/>
                <w:sz w:val="20"/>
                <w:szCs w:val="20"/>
              </w:rPr>
              <w:t xml:space="preserve"> – talk to People Capability. </w:t>
            </w:r>
          </w:p>
        </w:tc>
        <w:bookmarkStart w:id="32" w:name="Text30"/>
        <w:tc>
          <w:tcPr>
            <w:tcW w:w="2880" w:type="dxa"/>
          </w:tcPr>
          <w:p w:rsidR="00F702C1" w:rsidRDefault="00F702C1" w:rsidP="00EA5ECF">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p w:rsidR="00F702C1" w:rsidRPr="009D1A5B" w:rsidRDefault="00F702C1" w:rsidP="00EA5ECF">
            <w:pPr>
              <w:rPr>
                <w:rFonts w:ascii="Arial" w:hAnsi="Arial" w:cs="Arial"/>
                <w:sz w:val="20"/>
                <w:szCs w:val="20"/>
              </w:rPr>
            </w:pPr>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c>
          <w:tcPr>
            <w:tcW w:w="1809" w:type="dxa"/>
            <w:vMerge/>
          </w:tcPr>
          <w:p w:rsidR="00F702C1" w:rsidRPr="009D1A5B" w:rsidRDefault="00F702C1" w:rsidP="00EA5ECF">
            <w:pPr>
              <w:rPr>
                <w:rFonts w:ascii="Arial" w:hAnsi="Arial" w:cs="Arial"/>
                <w:b/>
                <w:bCs/>
                <w:sz w:val="20"/>
                <w:szCs w:val="20"/>
              </w:rPr>
            </w:pPr>
          </w:p>
        </w:tc>
        <w:tc>
          <w:tcPr>
            <w:tcW w:w="8919" w:type="dxa"/>
            <w:gridSpan w:val="5"/>
          </w:tcPr>
          <w:p w:rsidR="00F702C1" w:rsidRPr="009D1A5B" w:rsidRDefault="00F702C1" w:rsidP="00EA5ECF">
            <w:pPr>
              <w:rPr>
                <w:rFonts w:ascii="Arial" w:hAnsi="Arial" w:cs="Arial"/>
                <w:sz w:val="20"/>
                <w:szCs w:val="20"/>
              </w:rPr>
            </w:pPr>
            <w:r w:rsidRPr="009D1A5B">
              <w:rPr>
                <w:rFonts w:ascii="Arial" w:hAnsi="Arial" w:cs="Arial"/>
                <w:sz w:val="20"/>
                <w:szCs w:val="20"/>
              </w:rPr>
              <w:t xml:space="preserve">Ensure that the resources have all the information they need. </w:t>
            </w:r>
          </w:p>
        </w:tc>
        <w:bookmarkStart w:id="33" w:name="Text31"/>
        <w:tc>
          <w:tcPr>
            <w:tcW w:w="2880" w:type="dxa"/>
          </w:tcPr>
          <w:p w:rsidR="00F702C1" w:rsidRDefault="00F702C1" w:rsidP="00EA5ECF">
            <w:pPr>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p w:rsidR="00F702C1" w:rsidRPr="009D1A5B" w:rsidRDefault="00F702C1" w:rsidP="00EA5ECF">
            <w:pPr>
              <w:rPr>
                <w:rFonts w:ascii="Arial" w:hAnsi="Arial" w:cs="Arial"/>
                <w:sz w:val="20"/>
                <w:szCs w:val="20"/>
              </w:rPr>
            </w:pPr>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rPr>
          <w:trHeight w:val="70"/>
        </w:trPr>
        <w:tc>
          <w:tcPr>
            <w:tcW w:w="1809" w:type="dxa"/>
            <w:vMerge/>
          </w:tcPr>
          <w:p w:rsidR="00F702C1" w:rsidRPr="009D1A5B" w:rsidRDefault="00F702C1" w:rsidP="00EA5ECF">
            <w:pPr>
              <w:rPr>
                <w:rFonts w:ascii="Arial" w:hAnsi="Arial" w:cs="Arial"/>
                <w:b/>
                <w:bCs/>
                <w:sz w:val="20"/>
                <w:szCs w:val="20"/>
              </w:rPr>
            </w:pPr>
          </w:p>
        </w:tc>
        <w:tc>
          <w:tcPr>
            <w:tcW w:w="8919" w:type="dxa"/>
            <w:gridSpan w:val="5"/>
          </w:tcPr>
          <w:p w:rsidR="00F702C1" w:rsidRPr="009D1A5B" w:rsidRDefault="00F702C1" w:rsidP="00EA5ECF">
            <w:pPr>
              <w:rPr>
                <w:rFonts w:ascii="Arial" w:hAnsi="Arial" w:cs="Arial"/>
                <w:sz w:val="20"/>
                <w:szCs w:val="20"/>
              </w:rPr>
            </w:pPr>
            <w:r>
              <w:rPr>
                <w:rFonts w:ascii="Arial" w:hAnsi="Arial" w:cs="Arial"/>
                <w:sz w:val="20"/>
                <w:szCs w:val="20"/>
              </w:rPr>
              <w:t>Ensure the Manager, I+P is up to date with the progress of the document.</w:t>
            </w:r>
          </w:p>
        </w:tc>
        <w:bookmarkStart w:id="34" w:name="Text32"/>
        <w:tc>
          <w:tcPr>
            <w:tcW w:w="2880" w:type="dxa"/>
          </w:tcPr>
          <w:p w:rsidR="00F702C1" w:rsidRDefault="00F702C1" w:rsidP="00EA5ECF">
            <w:pPr>
              <w:rPr>
                <w:rFonts w:ascii="Arial" w:hAnsi="Arial" w:cs="Arial"/>
                <w:sz w:val="20"/>
                <w:szCs w:val="20"/>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p w:rsidR="00F702C1" w:rsidRPr="009D1A5B" w:rsidRDefault="00F702C1" w:rsidP="00EA5ECF">
            <w:pPr>
              <w:rPr>
                <w:rFonts w:ascii="Arial" w:hAnsi="Arial" w:cs="Arial"/>
                <w:sz w:val="20"/>
                <w:szCs w:val="20"/>
              </w:rPr>
            </w:pPr>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rPr>
          <w:trHeight w:val="70"/>
        </w:trPr>
        <w:tc>
          <w:tcPr>
            <w:tcW w:w="1809" w:type="dxa"/>
            <w:vMerge/>
          </w:tcPr>
          <w:p w:rsidR="00F702C1" w:rsidRPr="009D1A5B" w:rsidRDefault="00F702C1" w:rsidP="00EA5ECF">
            <w:pPr>
              <w:rPr>
                <w:rFonts w:ascii="Arial" w:hAnsi="Arial" w:cs="Arial"/>
                <w:b/>
                <w:bCs/>
                <w:sz w:val="20"/>
                <w:szCs w:val="20"/>
              </w:rPr>
            </w:pPr>
          </w:p>
        </w:tc>
        <w:tc>
          <w:tcPr>
            <w:tcW w:w="8919" w:type="dxa"/>
            <w:gridSpan w:val="5"/>
          </w:tcPr>
          <w:p w:rsidR="00F702C1" w:rsidRDefault="00F702C1" w:rsidP="008A14C1">
            <w:pPr>
              <w:rPr>
                <w:rFonts w:ascii="Arial" w:hAnsi="Arial" w:cs="Arial"/>
                <w:sz w:val="20"/>
                <w:szCs w:val="20"/>
              </w:rPr>
            </w:pPr>
            <w:r>
              <w:rPr>
                <w:rFonts w:ascii="Arial" w:hAnsi="Arial" w:cs="Arial"/>
                <w:sz w:val="20"/>
                <w:szCs w:val="20"/>
              </w:rPr>
              <w:t>Deliver the communication detailing the existence of the document, its purpose and who questions should be directed to.</w:t>
            </w:r>
          </w:p>
        </w:tc>
        <w:bookmarkStart w:id="35" w:name="Text33"/>
        <w:tc>
          <w:tcPr>
            <w:tcW w:w="2880" w:type="dxa"/>
          </w:tcPr>
          <w:p w:rsidR="00F702C1" w:rsidRPr="009D1A5B" w:rsidRDefault="00F702C1" w:rsidP="00EA5ECF">
            <w:pPr>
              <w:rPr>
                <w:rFonts w:ascii="Arial" w:hAnsi="Arial" w:cs="Arial"/>
                <w:sz w:val="20"/>
                <w:szCs w:val="20"/>
              </w:rPr>
            </w:pPr>
            <w:r>
              <w:rPr>
                <w:rFonts w:ascii="Arial" w:hAnsi="Arial" w:cs="Arial"/>
                <w:sz w:val="20"/>
                <w:szCs w:val="20"/>
              </w:rPr>
              <w:fldChar w:fldCharType="begin">
                <w:ffData>
                  <w:name w:val="Text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c>
          <w:tcPr>
            <w:tcW w:w="1080" w:type="dxa"/>
            <w:gridSpan w:val="2"/>
          </w:tcPr>
          <w:p w:rsidR="00F702C1" w:rsidRDefault="00F702C1" w:rsidP="003D611B">
            <w:pPr>
              <w:jc w:val="center"/>
            </w:pPr>
            <w:r w:rsidRPr="00AC32AB">
              <w:rPr>
                <w:rFonts w:ascii="Arial" w:hAnsi="Arial" w:cs="Arial"/>
                <w:sz w:val="22"/>
                <w:szCs w:val="22"/>
              </w:rPr>
              <w:fldChar w:fldCharType="begin">
                <w:ffData>
                  <w:name w:val="Check11"/>
                  <w:enabled/>
                  <w:calcOnExit w:val="0"/>
                  <w:checkBox>
                    <w:sizeAuto/>
                    <w:default w:val="0"/>
                  </w:checkBox>
                </w:ffData>
              </w:fldChar>
            </w:r>
            <w:r w:rsidRPr="00AC32AB">
              <w:rPr>
                <w:rFonts w:ascii="Arial" w:hAnsi="Arial" w:cs="Arial"/>
                <w:sz w:val="22"/>
                <w:szCs w:val="22"/>
              </w:rPr>
              <w:instrText xml:space="preserve"> FORMCHECKBOX </w:instrText>
            </w:r>
            <w:r w:rsidRPr="00AC32AB">
              <w:rPr>
                <w:rFonts w:ascii="Arial" w:hAnsi="Arial" w:cs="Arial"/>
                <w:sz w:val="22"/>
                <w:szCs w:val="22"/>
              </w:rPr>
            </w:r>
            <w:r w:rsidRPr="00AC32AB">
              <w:rPr>
                <w:rFonts w:ascii="Arial" w:hAnsi="Arial" w:cs="Arial"/>
                <w:sz w:val="22"/>
                <w:szCs w:val="22"/>
              </w:rPr>
              <w:fldChar w:fldCharType="end"/>
            </w:r>
          </w:p>
        </w:tc>
      </w:tr>
      <w:tr w:rsidR="00F702C1" w:rsidRPr="009D1A5B">
        <w:trPr>
          <w:trHeight w:val="460"/>
        </w:trPr>
        <w:tc>
          <w:tcPr>
            <w:tcW w:w="1809" w:type="dxa"/>
            <w:vMerge/>
          </w:tcPr>
          <w:p w:rsidR="00F702C1" w:rsidRPr="009D1A5B" w:rsidRDefault="00F702C1" w:rsidP="00EA5ECF">
            <w:pPr>
              <w:rPr>
                <w:rFonts w:ascii="Arial" w:hAnsi="Arial" w:cs="Arial"/>
                <w:sz w:val="20"/>
                <w:szCs w:val="20"/>
              </w:rPr>
            </w:pPr>
          </w:p>
        </w:tc>
        <w:tc>
          <w:tcPr>
            <w:tcW w:w="8919" w:type="dxa"/>
            <w:gridSpan w:val="5"/>
          </w:tcPr>
          <w:p w:rsidR="00F702C1" w:rsidRPr="009D1A5B" w:rsidRDefault="00F702C1" w:rsidP="00154BFA">
            <w:pPr>
              <w:rPr>
                <w:rFonts w:ascii="Arial" w:hAnsi="Arial" w:cs="Arial"/>
                <w:sz w:val="20"/>
                <w:szCs w:val="20"/>
              </w:rPr>
            </w:pPr>
            <w:r>
              <w:rPr>
                <w:rFonts w:ascii="Arial" w:hAnsi="Arial" w:cs="Arial"/>
                <w:sz w:val="20"/>
                <w:szCs w:val="20"/>
              </w:rPr>
              <w:t>Will</w:t>
            </w:r>
            <w:r w:rsidRPr="009D1A5B">
              <w:rPr>
                <w:rFonts w:ascii="Arial" w:hAnsi="Arial" w:cs="Arial"/>
                <w:sz w:val="20"/>
                <w:szCs w:val="20"/>
              </w:rPr>
              <w:t xml:space="preserve"> a response </w:t>
            </w:r>
            <w:r>
              <w:rPr>
                <w:rFonts w:ascii="Arial" w:hAnsi="Arial" w:cs="Arial"/>
                <w:sz w:val="20"/>
                <w:szCs w:val="20"/>
              </w:rPr>
              <w:t xml:space="preserve">be </w:t>
            </w:r>
            <w:r w:rsidRPr="009D1A5B">
              <w:rPr>
                <w:rFonts w:ascii="Arial" w:hAnsi="Arial" w:cs="Arial"/>
                <w:sz w:val="20"/>
                <w:szCs w:val="20"/>
              </w:rPr>
              <w:t>required</w:t>
            </w:r>
            <w:r>
              <w:rPr>
                <w:rFonts w:ascii="Arial" w:hAnsi="Arial" w:cs="Arial"/>
                <w:sz w:val="20"/>
                <w:szCs w:val="20"/>
              </w:rPr>
              <w:t xml:space="preserve"> to show the document has been read/understood</w:t>
            </w:r>
            <w:r w:rsidRPr="009D1A5B">
              <w:rPr>
                <w:rFonts w:ascii="Arial" w:hAnsi="Arial" w:cs="Arial"/>
                <w:sz w:val="20"/>
                <w:szCs w:val="20"/>
              </w:rPr>
              <w:t xml:space="preserve">? </w:t>
            </w:r>
            <w:bookmarkStart w:id="36" w:name="Check9"/>
            <w:r w:rsidRPr="009D1A5B">
              <w:rPr>
                <w:rFonts w:ascii="Arial" w:hAnsi="Arial" w:cs="Arial"/>
                <w:sz w:val="20"/>
                <w:szCs w:val="20"/>
              </w:rPr>
              <w:fldChar w:fldCharType="begin">
                <w:ffData>
                  <w:name w:val="Check9"/>
                  <w:enabled/>
                  <w:calcOnExit w:val="0"/>
                  <w:checkBox>
                    <w:sizeAuto/>
                    <w:default w:val="0"/>
                  </w:checkBox>
                </w:ffData>
              </w:fldChar>
            </w:r>
            <w:r w:rsidRPr="009D1A5B">
              <w:rPr>
                <w:rFonts w:ascii="Arial" w:hAnsi="Arial" w:cs="Arial"/>
                <w:sz w:val="20"/>
                <w:szCs w:val="20"/>
              </w:rPr>
              <w:instrText xml:space="preserve"> FORMCHECKBOX </w:instrText>
            </w:r>
            <w:r w:rsidRPr="009D1A5B">
              <w:rPr>
                <w:rFonts w:ascii="Arial" w:hAnsi="Arial" w:cs="Arial"/>
                <w:sz w:val="20"/>
                <w:szCs w:val="20"/>
              </w:rPr>
            </w:r>
            <w:r w:rsidRPr="009D1A5B">
              <w:rPr>
                <w:rFonts w:ascii="Arial" w:hAnsi="Arial" w:cs="Arial"/>
                <w:sz w:val="20"/>
                <w:szCs w:val="20"/>
              </w:rPr>
              <w:fldChar w:fldCharType="end"/>
            </w:r>
            <w:bookmarkEnd w:id="36"/>
            <w:r w:rsidRPr="009D1A5B">
              <w:rPr>
                <w:rFonts w:ascii="Arial" w:hAnsi="Arial" w:cs="Arial"/>
                <w:sz w:val="20"/>
                <w:szCs w:val="20"/>
              </w:rPr>
              <w:t xml:space="preserve">Yes </w:t>
            </w:r>
            <w:bookmarkStart w:id="37" w:name="Check10"/>
            <w:r w:rsidRPr="009D1A5B">
              <w:rPr>
                <w:rFonts w:ascii="Arial" w:hAnsi="Arial" w:cs="Arial"/>
                <w:sz w:val="20"/>
                <w:szCs w:val="20"/>
              </w:rPr>
              <w:fldChar w:fldCharType="begin">
                <w:ffData>
                  <w:name w:val="Check10"/>
                  <w:enabled/>
                  <w:calcOnExit w:val="0"/>
                  <w:checkBox>
                    <w:sizeAuto/>
                    <w:default w:val="0"/>
                  </w:checkBox>
                </w:ffData>
              </w:fldChar>
            </w:r>
            <w:r w:rsidRPr="009D1A5B">
              <w:rPr>
                <w:rFonts w:ascii="Arial" w:hAnsi="Arial" w:cs="Arial"/>
                <w:sz w:val="20"/>
                <w:szCs w:val="20"/>
              </w:rPr>
              <w:instrText xml:space="preserve"> FORMCHECKBOX </w:instrText>
            </w:r>
            <w:r w:rsidRPr="009D1A5B">
              <w:rPr>
                <w:rFonts w:ascii="Arial" w:hAnsi="Arial" w:cs="Arial"/>
                <w:sz w:val="20"/>
                <w:szCs w:val="20"/>
              </w:rPr>
            </w:r>
            <w:r w:rsidRPr="009D1A5B">
              <w:rPr>
                <w:rFonts w:ascii="Arial" w:hAnsi="Arial" w:cs="Arial"/>
                <w:sz w:val="20"/>
                <w:szCs w:val="20"/>
              </w:rPr>
              <w:fldChar w:fldCharType="end"/>
            </w:r>
            <w:bookmarkEnd w:id="37"/>
            <w:r w:rsidRPr="009D1A5B">
              <w:rPr>
                <w:rFonts w:ascii="Arial" w:hAnsi="Arial" w:cs="Arial"/>
                <w:sz w:val="20"/>
                <w:szCs w:val="20"/>
              </w:rPr>
              <w:t>No</w:t>
            </w:r>
          </w:p>
          <w:p w:rsidR="00F702C1" w:rsidRPr="009D1A5B" w:rsidRDefault="00F702C1" w:rsidP="00154BFA">
            <w:pPr>
              <w:rPr>
                <w:rFonts w:ascii="Arial" w:hAnsi="Arial" w:cs="Arial"/>
                <w:sz w:val="20"/>
                <w:szCs w:val="20"/>
              </w:rPr>
            </w:pPr>
            <w:r w:rsidRPr="009D1A5B">
              <w:rPr>
                <w:rFonts w:ascii="Arial" w:hAnsi="Arial" w:cs="Arial"/>
                <w:sz w:val="20"/>
                <w:szCs w:val="20"/>
              </w:rPr>
              <w:t>If ‘yes’ then what kind of response; email acknowledgement, signature?</w:t>
            </w:r>
          </w:p>
        </w:tc>
        <w:bookmarkStart w:id="38" w:name="Text34"/>
        <w:tc>
          <w:tcPr>
            <w:tcW w:w="3960" w:type="dxa"/>
            <w:gridSpan w:val="3"/>
            <w:shd w:val="clear" w:color="auto" w:fill="FFFFFF"/>
          </w:tcPr>
          <w:p w:rsidR="00F702C1" w:rsidRDefault="00F702C1" w:rsidP="00EA5ECF">
            <w:pPr>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p w:rsidR="00F702C1" w:rsidRDefault="00F702C1" w:rsidP="00EA5ECF">
            <w:pPr>
              <w:rPr>
                <w:rFonts w:ascii="Arial" w:hAnsi="Arial" w:cs="Arial"/>
                <w:sz w:val="20"/>
                <w:szCs w:val="20"/>
              </w:rPr>
            </w:pPr>
          </w:p>
          <w:p w:rsidR="00F702C1" w:rsidRPr="009D1A5B" w:rsidRDefault="00F702C1" w:rsidP="00EA5ECF">
            <w:pPr>
              <w:rPr>
                <w:rFonts w:ascii="Arial" w:hAnsi="Arial" w:cs="Arial"/>
                <w:sz w:val="20"/>
                <w:szCs w:val="20"/>
              </w:rPr>
            </w:pPr>
          </w:p>
        </w:tc>
      </w:tr>
      <w:tr w:rsidR="00F702C1" w:rsidRPr="009D1A5B">
        <w:tc>
          <w:tcPr>
            <w:tcW w:w="1809" w:type="dxa"/>
            <w:vMerge/>
          </w:tcPr>
          <w:p w:rsidR="00F702C1" w:rsidRPr="009D1A5B" w:rsidRDefault="00F702C1" w:rsidP="00EA5ECF">
            <w:pPr>
              <w:rPr>
                <w:rFonts w:ascii="Arial" w:hAnsi="Arial" w:cs="Arial"/>
                <w:sz w:val="20"/>
                <w:szCs w:val="20"/>
              </w:rPr>
            </w:pPr>
          </w:p>
        </w:tc>
        <w:tc>
          <w:tcPr>
            <w:tcW w:w="8919" w:type="dxa"/>
            <w:gridSpan w:val="5"/>
          </w:tcPr>
          <w:p w:rsidR="00F702C1" w:rsidRPr="009D1A5B" w:rsidRDefault="00F702C1" w:rsidP="006D1031">
            <w:pPr>
              <w:rPr>
                <w:rFonts w:ascii="Arial" w:hAnsi="Arial" w:cs="Arial"/>
                <w:sz w:val="20"/>
                <w:szCs w:val="20"/>
              </w:rPr>
            </w:pPr>
            <w:r>
              <w:rPr>
                <w:rFonts w:ascii="Arial" w:hAnsi="Arial" w:cs="Arial"/>
                <w:sz w:val="20"/>
                <w:szCs w:val="20"/>
              </w:rPr>
              <w:t>Keep a record of any questions asked (for use in future reviews).</w:t>
            </w:r>
          </w:p>
        </w:tc>
        <w:bookmarkStart w:id="39" w:name="Text35"/>
        <w:tc>
          <w:tcPr>
            <w:tcW w:w="3130" w:type="dxa"/>
            <w:gridSpan w:val="2"/>
            <w:shd w:val="clear" w:color="auto" w:fill="FFFFFF"/>
          </w:tcPr>
          <w:p w:rsidR="00F702C1" w:rsidRPr="009D1A5B" w:rsidRDefault="00F702C1" w:rsidP="006D1031">
            <w:pPr>
              <w:rPr>
                <w:rFonts w:ascii="Arial" w:hAnsi="Arial" w:cs="Arial"/>
                <w:sz w:val="20"/>
                <w:szCs w:val="20"/>
              </w:rPr>
            </w:pPr>
            <w:r>
              <w:rPr>
                <w:rFonts w:ascii="Arial" w:hAnsi="Arial" w:cs="Arial"/>
                <w:sz w:val="20"/>
                <w:szCs w:val="20"/>
              </w:rPr>
              <w:fldChar w:fldCharType="begin">
                <w:ffData>
                  <w:name w:val="Text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830" w:type="dxa"/>
            <w:shd w:val="clear" w:color="auto" w:fill="FFFFFF"/>
          </w:tcPr>
          <w:p w:rsidR="00F702C1" w:rsidRPr="009D1A5B" w:rsidRDefault="00F702C1" w:rsidP="00EA5ECF">
            <w:pPr>
              <w:rPr>
                <w:rFonts w:ascii="Arial" w:hAnsi="Arial" w:cs="Arial"/>
                <w:sz w:val="20"/>
                <w:szCs w:val="20"/>
              </w:rPr>
            </w:pPr>
          </w:p>
        </w:tc>
      </w:tr>
      <w:tr w:rsidR="00F702C1" w:rsidRPr="009D1A5B">
        <w:tc>
          <w:tcPr>
            <w:tcW w:w="1809" w:type="dxa"/>
          </w:tcPr>
          <w:p w:rsidR="00F702C1" w:rsidRPr="003D611B" w:rsidRDefault="00F702C1" w:rsidP="00EA5ECF">
            <w:pPr>
              <w:rPr>
                <w:rFonts w:ascii="Arial" w:hAnsi="Arial" w:cs="Arial"/>
                <w:b/>
                <w:bCs/>
                <w:i/>
                <w:iCs/>
                <w:sz w:val="20"/>
                <w:szCs w:val="20"/>
              </w:rPr>
            </w:pPr>
            <w:r w:rsidRPr="003D611B">
              <w:rPr>
                <w:rFonts w:ascii="Arial" w:hAnsi="Arial" w:cs="Arial"/>
                <w:b/>
                <w:bCs/>
                <w:i/>
                <w:iCs/>
                <w:sz w:val="20"/>
                <w:szCs w:val="20"/>
              </w:rPr>
              <w:t>Post Implementation</w:t>
            </w:r>
          </w:p>
        </w:tc>
        <w:tc>
          <w:tcPr>
            <w:tcW w:w="12879" w:type="dxa"/>
            <w:gridSpan w:val="8"/>
          </w:tcPr>
          <w:p w:rsidR="00F702C1" w:rsidRDefault="00F702C1" w:rsidP="00E3303E">
            <w:pPr>
              <w:rPr>
                <w:rFonts w:ascii="Arial" w:hAnsi="Arial" w:cs="Arial"/>
                <w:sz w:val="20"/>
                <w:szCs w:val="20"/>
              </w:rPr>
            </w:pPr>
            <w:r>
              <w:rPr>
                <w:rFonts w:ascii="Arial" w:hAnsi="Arial" w:cs="Arial"/>
                <w:sz w:val="20"/>
                <w:szCs w:val="20"/>
              </w:rPr>
              <w:t xml:space="preserve">The document now needs to be maintained – how often will it be reviewed. Does it need review outside of the review period identified on the document itself? The document owner is responsible for ensuring the document is always up to date and relevant. External/internal changes may mean that changes are required ahead of the review date. </w:t>
            </w:r>
          </w:p>
          <w:bookmarkStart w:id="40" w:name="Text7"/>
          <w:p w:rsidR="00F702C1" w:rsidRDefault="00F702C1" w:rsidP="00E3303E">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p w:rsidR="00F702C1" w:rsidRPr="009D1A5B" w:rsidRDefault="00F702C1" w:rsidP="00E3303E">
            <w:pPr>
              <w:rPr>
                <w:rFonts w:ascii="Arial" w:hAnsi="Arial" w:cs="Arial"/>
                <w:sz w:val="20"/>
                <w:szCs w:val="20"/>
              </w:rPr>
            </w:pPr>
          </w:p>
        </w:tc>
      </w:tr>
    </w:tbl>
    <w:p w:rsidR="00F702C1" w:rsidRDefault="00F702C1" w:rsidP="00EA5ECF">
      <w:pPr>
        <w:rPr>
          <w:rFonts w:ascii="Arial" w:hAnsi="Arial" w:cs="Arial"/>
          <w:sz w:val="20"/>
          <w:szCs w:val="20"/>
        </w:rPr>
      </w:pPr>
    </w:p>
    <w:sectPr w:rsidR="00F702C1" w:rsidSect="005B5E9A">
      <w:headerReference w:type="default" r:id="rId7"/>
      <w:footerReference w:type="default" r:id="rId8"/>
      <w:pgSz w:w="16838" w:h="11906" w:orient="landscape"/>
      <w:pgMar w:top="1109" w:right="1440" w:bottom="1260" w:left="1440" w:header="540" w:footer="3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2C1" w:rsidRDefault="00F702C1">
      <w:r>
        <w:separator/>
      </w:r>
    </w:p>
  </w:endnote>
  <w:endnote w:type="continuationSeparator" w:id="0">
    <w:p w:rsidR="00F702C1" w:rsidRDefault="00F70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C1" w:rsidRPr="005B5E9A" w:rsidRDefault="00F702C1" w:rsidP="005B5E9A">
    <w:pPr>
      <w:pStyle w:val="Header"/>
      <w:tabs>
        <w:tab w:val="clear" w:pos="4153"/>
        <w:tab w:val="clear" w:pos="8306"/>
        <w:tab w:val="left" w:pos="4110"/>
      </w:tabs>
      <w:jc w:val="right"/>
      <w:rPr>
        <w:rFonts w:ascii="Arial" w:hAnsi="Arial" w:cs="Arial"/>
        <w:sz w:val="18"/>
        <w:szCs w:val="18"/>
      </w:rPr>
    </w:pPr>
    <w:bookmarkStart w:id="41" w:name="Unitec_Copyright"/>
    <w:r w:rsidRPr="00C310D2">
      <w:rPr>
        <w:rFonts w:ascii="Arial" w:hAnsi="Arial" w:cs="Arial"/>
        <w:sz w:val="18"/>
        <w:szCs w:val="18"/>
      </w:rPr>
      <w:t>© Unitec 2009</w:t>
    </w:r>
    <w:bookmarkEnd w:id="41"/>
    <w:r w:rsidRPr="00C310D2">
      <w:rPr>
        <w:rFonts w:ascii="Arial" w:hAnsi="Arial" w:cs="Arial"/>
        <w:sz w:val="18"/>
        <w:szCs w:val="18"/>
      </w:rPr>
      <w:tab/>
    </w:r>
    <w:r>
      <w:rPr>
        <w:rFonts w:ascii="Arial" w:hAnsi="Arial" w:cs="Arial"/>
        <w:sz w:val="18"/>
        <w:szCs w:val="18"/>
      </w:rPr>
      <w:t xml:space="preserve">                          </w:t>
    </w:r>
    <w:r w:rsidRPr="00C310D2">
      <w:rPr>
        <w:rFonts w:ascii="Arial" w:hAnsi="Arial" w:cs="Arial"/>
        <w:sz w:val="18"/>
        <w:szCs w:val="18"/>
      </w:rPr>
      <w:t xml:space="preserve">Doc Owner: </w:t>
    </w:r>
    <w:bookmarkStart w:id="42" w:name="Document_Owner"/>
    <w:r w:rsidRPr="00C310D2">
      <w:rPr>
        <w:rFonts w:ascii="Arial" w:hAnsi="Arial" w:cs="Arial"/>
        <w:sz w:val="18"/>
        <w:szCs w:val="18"/>
      </w:rPr>
      <w:t>Manager, Information &amp; Policy</w:t>
    </w:r>
    <w:bookmarkEnd w:id="42"/>
    <w:r w:rsidRPr="00C310D2">
      <w:rPr>
        <w:rFonts w:ascii="Arial" w:hAnsi="Arial" w:cs="Arial"/>
        <w:sz w:val="18"/>
        <w:szCs w:val="18"/>
      </w:rPr>
      <w:tab/>
    </w:r>
    <w:r w:rsidRPr="00C310D2">
      <w:rPr>
        <w:rFonts w:ascii="Arial" w:hAnsi="Arial" w:cs="Arial"/>
        <w:sz w:val="18"/>
        <w:szCs w:val="18"/>
      </w:rPr>
      <w:tab/>
      <w:t xml:space="preserve">                                  </w:t>
    </w:r>
    <w:r>
      <w:rPr>
        <w:rFonts w:ascii="Arial" w:hAnsi="Arial" w:cs="Arial"/>
        <w:sz w:val="18"/>
        <w:szCs w:val="18"/>
      </w:rPr>
      <w:t xml:space="preserve">                       </w:t>
    </w:r>
    <w:r w:rsidRPr="00C310D2">
      <w:rPr>
        <w:rFonts w:ascii="Arial" w:hAnsi="Arial" w:cs="Arial"/>
        <w:sz w:val="18"/>
        <w:szCs w:val="18"/>
      </w:rPr>
      <w:t xml:space="preserve">Version: 1                                              </w:t>
    </w:r>
    <w:r>
      <w:rPr>
        <w:rFonts w:ascii="Arial" w:hAnsi="Arial" w:cs="Arial"/>
        <w:sz w:val="18"/>
        <w:szCs w:val="18"/>
      </w:rPr>
      <w:t xml:space="preserve">              </w:t>
    </w:r>
    <w:r>
      <w:rPr>
        <w:rStyle w:val="PageNumber"/>
        <w:rFonts w:ascii="Arial" w:hAnsi="Arial" w:cs="Arial"/>
        <w:sz w:val="16"/>
        <w:szCs w:val="16"/>
      </w:rPr>
      <w:t xml:space="preserve">                                                                                              </w:t>
    </w:r>
    <w:r w:rsidRPr="005B5E9A">
      <w:rPr>
        <w:rStyle w:val="PageNumber"/>
        <w:rFonts w:ascii="Arial" w:hAnsi="Arial" w:cs="Arial"/>
        <w:sz w:val="16"/>
        <w:szCs w:val="16"/>
      </w:rPr>
      <w:t>Hard</w:t>
    </w:r>
    <w:r>
      <w:rPr>
        <w:rStyle w:val="PageNumber"/>
        <w:rFonts w:ascii="Arial" w:hAnsi="Arial" w:cs="Arial"/>
        <w:sz w:val="16"/>
        <w:szCs w:val="16"/>
      </w:rPr>
      <w:t xml:space="preserve"> </w:t>
    </w:r>
    <w:r w:rsidRPr="005B5E9A">
      <w:rPr>
        <w:rStyle w:val="PageNumber"/>
        <w:rFonts w:ascii="Arial" w:hAnsi="Arial" w:cs="Arial"/>
        <w:sz w:val="16"/>
        <w:szCs w:val="16"/>
      </w:rPr>
      <w:t>copies of this document are considered copies of the original. Refer to the electronic source for controlled latest version</w:t>
    </w:r>
    <w:r>
      <w:rPr>
        <w:rStyle w:val="PageNumber"/>
        <w:rFonts w:ascii="Arial" w:hAnsi="Arial" w:cs="Arial"/>
        <w:sz w:val="16"/>
        <w:szCs w:val="16"/>
      </w:rPr>
      <w:t xml:space="preserve">                               </w:t>
    </w:r>
    <w:r w:rsidRPr="005B5E9A">
      <w:rPr>
        <w:rFonts w:ascii="Arial" w:hAnsi="Arial" w:cs="Arial"/>
        <w:sz w:val="18"/>
        <w:szCs w:val="18"/>
        <w:lang w:val="en-US"/>
      </w:rPr>
      <w:t xml:space="preserve">Page </w:t>
    </w:r>
    <w:r w:rsidRPr="005B5E9A">
      <w:rPr>
        <w:rFonts w:ascii="Arial" w:hAnsi="Arial" w:cs="Arial"/>
        <w:sz w:val="18"/>
        <w:szCs w:val="18"/>
        <w:lang w:val="en-US"/>
      </w:rPr>
      <w:fldChar w:fldCharType="begin"/>
    </w:r>
    <w:r w:rsidRPr="005B5E9A">
      <w:rPr>
        <w:rFonts w:ascii="Arial" w:hAnsi="Arial" w:cs="Arial"/>
        <w:sz w:val="18"/>
        <w:szCs w:val="18"/>
        <w:lang w:val="en-US"/>
      </w:rPr>
      <w:instrText xml:space="preserve"> PAGE </w:instrText>
    </w:r>
    <w:r w:rsidRPr="005B5E9A">
      <w:rPr>
        <w:rFonts w:ascii="Arial" w:hAnsi="Arial" w:cs="Arial"/>
        <w:sz w:val="18"/>
        <w:szCs w:val="18"/>
        <w:lang w:val="en-US"/>
      </w:rPr>
      <w:fldChar w:fldCharType="separate"/>
    </w:r>
    <w:r>
      <w:rPr>
        <w:rFonts w:ascii="Arial" w:hAnsi="Arial" w:cs="Arial"/>
        <w:noProof/>
        <w:sz w:val="18"/>
        <w:szCs w:val="18"/>
        <w:lang w:val="en-US"/>
      </w:rPr>
      <w:t>1</w:t>
    </w:r>
    <w:r w:rsidRPr="005B5E9A">
      <w:rPr>
        <w:rFonts w:ascii="Arial" w:hAnsi="Arial" w:cs="Arial"/>
        <w:sz w:val="18"/>
        <w:szCs w:val="18"/>
        <w:lang w:val="en-US"/>
      </w:rPr>
      <w:fldChar w:fldCharType="end"/>
    </w:r>
    <w:r w:rsidRPr="005B5E9A">
      <w:rPr>
        <w:rFonts w:ascii="Arial" w:hAnsi="Arial" w:cs="Arial"/>
        <w:sz w:val="18"/>
        <w:szCs w:val="18"/>
        <w:lang w:val="en-US"/>
      </w:rPr>
      <w:t xml:space="preserve"> of </w:t>
    </w:r>
    <w:r w:rsidRPr="005B5E9A">
      <w:rPr>
        <w:rFonts w:ascii="Arial" w:hAnsi="Arial" w:cs="Arial"/>
        <w:sz w:val="18"/>
        <w:szCs w:val="18"/>
        <w:lang w:val="en-US"/>
      </w:rPr>
      <w:fldChar w:fldCharType="begin"/>
    </w:r>
    <w:r w:rsidRPr="005B5E9A">
      <w:rPr>
        <w:rFonts w:ascii="Arial" w:hAnsi="Arial" w:cs="Arial"/>
        <w:sz w:val="18"/>
        <w:szCs w:val="18"/>
        <w:lang w:val="en-US"/>
      </w:rPr>
      <w:instrText xml:space="preserve"> NUMPAGES </w:instrText>
    </w:r>
    <w:r w:rsidRPr="005B5E9A">
      <w:rPr>
        <w:rFonts w:ascii="Arial" w:hAnsi="Arial" w:cs="Arial"/>
        <w:sz w:val="18"/>
        <w:szCs w:val="18"/>
        <w:lang w:val="en-US"/>
      </w:rPr>
      <w:fldChar w:fldCharType="separate"/>
    </w:r>
    <w:r>
      <w:rPr>
        <w:rFonts w:ascii="Arial" w:hAnsi="Arial" w:cs="Arial"/>
        <w:noProof/>
        <w:sz w:val="18"/>
        <w:szCs w:val="18"/>
        <w:lang w:val="en-US"/>
      </w:rPr>
      <w:t>2</w:t>
    </w:r>
    <w:r w:rsidRPr="005B5E9A">
      <w:rPr>
        <w:rFonts w:ascii="Arial" w:hAnsi="Arial" w:cs="Arial"/>
        <w:sz w:val="18"/>
        <w:szCs w:val="18"/>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2C1" w:rsidRDefault="00F702C1">
      <w:r>
        <w:separator/>
      </w:r>
    </w:p>
  </w:footnote>
  <w:footnote w:type="continuationSeparator" w:id="0">
    <w:p w:rsidR="00F702C1" w:rsidRDefault="00F70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C1" w:rsidRDefault="00F702C1" w:rsidP="00F93BDA">
    <w:pPr>
      <w:pStyle w:val="Header"/>
      <w:jc w:val="right"/>
      <w:rPr>
        <w:rFonts w:ascii="Arial" w:hAnsi="Arial" w:cs="Arial"/>
        <w:sz w:val="18"/>
        <w:szCs w:val="18"/>
        <w:lang w:val="en-NZ"/>
      </w:rPr>
    </w:pPr>
    <w:r w:rsidRPr="00F93BDA">
      <w:rPr>
        <w:rFonts w:ascii="Arial" w:hAnsi="Arial" w:cs="Arial"/>
        <w:sz w:val="18"/>
        <w:szCs w:val="18"/>
        <w:lang w:val="en-NZ"/>
      </w:rPr>
      <w:t>Last updated</w:t>
    </w:r>
    <w:r>
      <w:rPr>
        <w:rFonts w:ascii="Arial" w:hAnsi="Arial" w:cs="Arial"/>
        <w:sz w:val="18"/>
        <w:szCs w:val="18"/>
        <w:lang w:val="en-NZ"/>
      </w:rPr>
      <w:t>:</w:t>
    </w:r>
    <w:r w:rsidRPr="00F93BDA">
      <w:rPr>
        <w:rFonts w:ascii="Arial" w:hAnsi="Arial" w:cs="Arial"/>
        <w:sz w:val="18"/>
        <w:szCs w:val="18"/>
        <w:lang w:val="en-NZ"/>
      </w:rPr>
      <w:t xml:space="preserve"> Dec 2009</w:t>
    </w:r>
  </w:p>
  <w:p w:rsidR="00F702C1" w:rsidRPr="00F93BDA" w:rsidRDefault="00F702C1" w:rsidP="00F93BDA">
    <w:pPr>
      <w:pStyle w:val="Header"/>
      <w:jc w:val="right"/>
      <w:rPr>
        <w:rFonts w:ascii="Arial" w:hAnsi="Arial" w:cs="Arial"/>
        <w:sz w:val="18"/>
        <w:szCs w:val="18"/>
        <w:lang w:val="en-NZ"/>
      </w:rPr>
    </w:pPr>
    <w:r>
      <w:rPr>
        <w:rFonts w:ascii="Arial" w:hAnsi="Arial" w:cs="Arial"/>
        <w:sz w:val="18"/>
        <w:szCs w:val="18"/>
        <w:lang w:val="en-NZ"/>
      </w:rPr>
      <w:t>Part of Unitec Policy Framework</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cumentProtection w:edit="forms" w:enforcement="1"/>
  <w:defaultTabStop w:val="720"/>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FC7"/>
    <w:rsid w:val="00002F91"/>
    <w:rsid w:val="00052549"/>
    <w:rsid w:val="000708BE"/>
    <w:rsid w:val="00090F26"/>
    <w:rsid w:val="000B0A40"/>
    <w:rsid w:val="000C541F"/>
    <w:rsid w:val="000C77CE"/>
    <w:rsid w:val="00100E05"/>
    <w:rsid w:val="0012712B"/>
    <w:rsid w:val="00150080"/>
    <w:rsid w:val="00154BFA"/>
    <w:rsid w:val="001A5D42"/>
    <w:rsid w:val="001C2C6D"/>
    <w:rsid w:val="001D32A4"/>
    <w:rsid w:val="001E39B9"/>
    <w:rsid w:val="002174B3"/>
    <w:rsid w:val="00225FA8"/>
    <w:rsid w:val="00265248"/>
    <w:rsid w:val="002E4D5C"/>
    <w:rsid w:val="002F556A"/>
    <w:rsid w:val="00346385"/>
    <w:rsid w:val="00347813"/>
    <w:rsid w:val="00383B45"/>
    <w:rsid w:val="003C1578"/>
    <w:rsid w:val="003C4B76"/>
    <w:rsid w:val="003D611B"/>
    <w:rsid w:val="003F055C"/>
    <w:rsid w:val="00401881"/>
    <w:rsid w:val="004118C6"/>
    <w:rsid w:val="00466B6C"/>
    <w:rsid w:val="004A1EAC"/>
    <w:rsid w:val="005124FE"/>
    <w:rsid w:val="0051687C"/>
    <w:rsid w:val="005168AD"/>
    <w:rsid w:val="00517071"/>
    <w:rsid w:val="00526404"/>
    <w:rsid w:val="00574EB7"/>
    <w:rsid w:val="005B0C08"/>
    <w:rsid w:val="005B10D7"/>
    <w:rsid w:val="005B5E9A"/>
    <w:rsid w:val="005D0B38"/>
    <w:rsid w:val="005E5F58"/>
    <w:rsid w:val="005F304E"/>
    <w:rsid w:val="005F5075"/>
    <w:rsid w:val="00602FC4"/>
    <w:rsid w:val="00617B95"/>
    <w:rsid w:val="0062213B"/>
    <w:rsid w:val="00631342"/>
    <w:rsid w:val="006677A7"/>
    <w:rsid w:val="006A770B"/>
    <w:rsid w:val="006B3B67"/>
    <w:rsid w:val="006B6B98"/>
    <w:rsid w:val="006D1031"/>
    <w:rsid w:val="007154DD"/>
    <w:rsid w:val="0073670A"/>
    <w:rsid w:val="00740667"/>
    <w:rsid w:val="00746C95"/>
    <w:rsid w:val="0076129E"/>
    <w:rsid w:val="00786B21"/>
    <w:rsid w:val="0079004A"/>
    <w:rsid w:val="00790A48"/>
    <w:rsid w:val="007D00D7"/>
    <w:rsid w:val="007D1E2F"/>
    <w:rsid w:val="007E1D7B"/>
    <w:rsid w:val="007E519C"/>
    <w:rsid w:val="007E599D"/>
    <w:rsid w:val="008028CB"/>
    <w:rsid w:val="00802CB3"/>
    <w:rsid w:val="00832B7E"/>
    <w:rsid w:val="00861384"/>
    <w:rsid w:val="008A14C1"/>
    <w:rsid w:val="008B07E7"/>
    <w:rsid w:val="008B3686"/>
    <w:rsid w:val="008B3ACB"/>
    <w:rsid w:val="008B7F77"/>
    <w:rsid w:val="008E4068"/>
    <w:rsid w:val="009061BE"/>
    <w:rsid w:val="009546FA"/>
    <w:rsid w:val="00954E57"/>
    <w:rsid w:val="00955CFC"/>
    <w:rsid w:val="00966418"/>
    <w:rsid w:val="009666DB"/>
    <w:rsid w:val="009808A5"/>
    <w:rsid w:val="009B55FD"/>
    <w:rsid w:val="009D1A5B"/>
    <w:rsid w:val="009E0E9B"/>
    <w:rsid w:val="009E1E12"/>
    <w:rsid w:val="009E3244"/>
    <w:rsid w:val="00A2214D"/>
    <w:rsid w:val="00A42D47"/>
    <w:rsid w:val="00A75D7E"/>
    <w:rsid w:val="00AB771D"/>
    <w:rsid w:val="00AC32AB"/>
    <w:rsid w:val="00AD248A"/>
    <w:rsid w:val="00AE21D3"/>
    <w:rsid w:val="00B07322"/>
    <w:rsid w:val="00B208F3"/>
    <w:rsid w:val="00B24B48"/>
    <w:rsid w:val="00B46ABA"/>
    <w:rsid w:val="00B77392"/>
    <w:rsid w:val="00B80F02"/>
    <w:rsid w:val="00BB66FD"/>
    <w:rsid w:val="00BC6755"/>
    <w:rsid w:val="00BD143F"/>
    <w:rsid w:val="00BE4D13"/>
    <w:rsid w:val="00BE5139"/>
    <w:rsid w:val="00C07A55"/>
    <w:rsid w:val="00C22A52"/>
    <w:rsid w:val="00C310D2"/>
    <w:rsid w:val="00CA0914"/>
    <w:rsid w:val="00CA7FF6"/>
    <w:rsid w:val="00CC3EE0"/>
    <w:rsid w:val="00CC7D13"/>
    <w:rsid w:val="00CD352F"/>
    <w:rsid w:val="00D014D3"/>
    <w:rsid w:val="00D70FC7"/>
    <w:rsid w:val="00D80D92"/>
    <w:rsid w:val="00D8531E"/>
    <w:rsid w:val="00D96E6A"/>
    <w:rsid w:val="00DC41A0"/>
    <w:rsid w:val="00DD0270"/>
    <w:rsid w:val="00DE56FD"/>
    <w:rsid w:val="00DF6309"/>
    <w:rsid w:val="00E13525"/>
    <w:rsid w:val="00E3303E"/>
    <w:rsid w:val="00E56300"/>
    <w:rsid w:val="00E72F25"/>
    <w:rsid w:val="00E945EE"/>
    <w:rsid w:val="00EA30F3"/>
    <w:rsid w:val="00EA5ECF"/>
    <w:rsid w:val="00EE3AB5"/>
    <w:rsid w:val="00EF3A02"/>
    <w:rsid w:val="00F33FF1"/>
    <w:rsid w:val="00F4484D"/>
    <w:rsid w:val="00F617EC"/>
    <w:rsid w:val="00F67611"/>
    <w:rsid w:val="00F702C1"/>
    <w:rsid w:val="00F70A90"/>
    <w:rsid w:val="00F81914"/>
    <w:rsid w:val="00F826D2"/>
    <w:rsid w:val="00F93BDA"/>
    <w:rsid w:val="00FB5F0D"/>
    <w:rsid w:val="00FC3F9D"/>
    <w:rsid w:val="00FD3F3E"/>
    <w:rsid w:val="00FE5070"/>
    <w:rsid w:val="00FF67B4"/>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8BE"/>
    <w:rPr>
      <w:sz w:val="24"/>
      <w:szCs w:val="24"/>
      <w:lang w:val="en-A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5ECF"/>
    <w:pPr>
      <w:tabs>
        <w:tab w:val="center" w:pos="4153"/>
        <w:tab w:val="right" w:pos="8306"/>
      </w:tabs>
    </w:pPr>
  </w:style>
  <w:style w:type="character" w:customStyle="1" w:styleId="HeaderChar">
    <w:name w:val="Header Char"/>
    <w:basedOn w:val="DefaultParagraphFont"/>
    <w:link w:val="Header"/>
    <w:uiPriority w:val="99"/>
    <w:semiHidden/>
    <w:locked/>
    <w:rsid w:val="006B3B67"/>
    <w:rPr>
      <w:sz w:val="24"/>
      <w:szCs w:val="24"/>
      <w:lang w:val="en-AU" w:eastAsia="en-US"/>
    </w:rPr>
  </w:style>
  <w:style w:type="paragraph" w:styleId="Footer">
    <w:name w:val="footer"/>
    <w:basedOn w:val="Normal"/>
    <w:link w:val="FooterChar"/>
    <w:uiPriority w:val="99"/>
    <w:rsid w:val="00EA5ECF"/>
    <w:pPr>
      <w:tabs>
        <w:tab w:val="center" w:pos="4153"/>
        <w:tab w:val="right" w:pos="8306"/>
      </w:tabs>
    </w:pPr>
  </w:style>
  <w:style w:type="character" w:customStyle="1" w:styleId="FooterChar">
    <w:name w:val="Footer Char"/>
    <w:basedOn w:val="DefaultParagraphFont"/>
    <w:link w:val="Footer"/>
    <w:uiPriority w:val="99"/>
    <w:semiHidden/>
    <w:locked/>
    <w:rsid w:val="006B3B67"/>
    <w:rPr>
      <w:sz w:val="24"/>
      <w:szCs w:val="24"/>
      <w:lang w:val="en-AU" w:eastAsia="en-US"/>
    </w:rPr>
  </w:style>
  <w:style w:type="table" w:styleId="TableGrid">
    <w:name w:val="Table Grid"/>
    <w:basedOn w:val="TableNormal"/>
    <w:uiPriority w:val="99"/>
    <w:rsid w:val="00EA5E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rsid w:val="005B5E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2</Pages>
  <Words>616</Words>
  <Characters>3513</Characters>
  <Application>Microsoft Office Outlook</Application>
  <DocSecurity>0</DocSecurity>
  <Lines>0</Lines>
  <Paragraphs>0</Paragraphs>
  <ScaleCrop>false</ScaleCrop>
  <Company>Unitec New Zealand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Hopkins</dc:creator>
  <cp:keywords/>
  <dc:description/>
  <cp:lastModifiedBy>Janine Hale</cp:lastModifiedBy>
  <cp:revision>12</cp:revision>
  <cp:lastPrinted>2009-09-07T23:34:00Z</cp:lastPrinted>
  <dcterms:created xsi:type="dcterms:W3CDTF">2009-12-02T00:39:00Z</dcterms:created>
  <dcterms:modified xsi:type="dcterms:W3CDTF">2010-05-05T23:33:00Z</dcterms:modified>
</cp:coreProperties>
</file>